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05A6B" w14:textId="77777777" w:rsidR="004801E6" w:rsidRPr="004801E6" w:rsidRDefault="00000000" w:rsidP="004801E6">
      <w:pPr>
        <w:spacing w:after="0" w:line="240" w:lineRule="auto"/>
        <w:rPr>
          <w:rFonts w:ascii="Arial Narrow" w:eastAsia="Times New Roman" w:hAnsi="Arial Narrow" w:cs="Times New Roman"/>
          <w:kern w:val="0"/>
          <w:sz w:val="24"/>
          <w:szCs w:val="24"/>
          <w14:ligatures w14:val="none"/>
        </w:rPr>
      </w:pPr>
      <w:r>
        <w:rPr>
          <w:rFonts w:ascii="Arial Narrow" w:eastAsia="Times New Roman" w:hAnsi="Arial Narrow" w:cs="Times New Roman"/>
          <w:noProof/>
          <w:kern w:val="0"/>
          <w:sz w:val="24"/>
          <w:szCs w:val="24"/>
          <w14:ligatures w14:val="none"/>
        </w:rPr>
        <w:object w:dxaOrig="1440" w:dyaOrig="1440" w14:anchorId="53BFE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40.8pt;margin-top:-29.3pt;width:118.8pt;height:139.7pt;z-index:251659264">
            <v:imagedata r:id="rId7" o:title=""/>
          </v:shape>
          <o:OLEObject Type="Embed" ProgID="MSPhotoEd.3" ShapeID="_x0000_s1038" DrawAspect="Content" ObjectID="_1775992594" r:id="rId8"/>
        </w:object>
      </w:r>
    </w:p>
    <w:p w14:paraId="6D4984F9"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387F36F3"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036BD0BD"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5A338893"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060B45CC"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79816724" w14:textId="77777777" w:rsidR="004801E6" w:rsidRPr="004801E6" w:rsidRDefault="004801E6" w:rsidP="00466E94">
      <w:pPr>
        <w:spacing w:after="0" w:line="240" w:lineRule="auto"/>
        <w:rPr>
          <w:rFonts w:ascii="Arial Narrow" w:eastAsia="Times New Roman" w:hAnsi="Arial Narrow" w:cs="Times New Roman"/>
          <w:b/>
          <w:bCs/>
          <w:kern w:val="0"/>
          <w:sz w:val="28"/>
          <w:szCs w:val="28"/>
          <w14:ligatures w14:val="none"/>
        </w:rPr>
      </w:pPr>
    </w:p>
    <w:p w14:paraId="745ECD95" w14:textId="77777777" w:rsidR="004801E6" w:rsidRPr="004801E6" w:rsidRDefault="004801E6" w:rsidP="004801E6">
      <w:pPr>
        <w:spacing w:after="0" w:line="240" w:lineRule="auto"/>
        <w:jc w:val="center"/>
        <w:rPr>
          <w:rFonts w:ascii="Arial Narrow" w:eastAsia="Times New Roman" w:hAnsi="Arial Narrow" w:cs="Times New Roman"/>
          <w:b/>
          <w:bCs/>
          <w:kern w:val="0"/>
          <w:sz w:val="48"/>
          <w:szCs w:val="48"/>
          <w14:ligatures w14:val="none"/>
        </w:rPr>
      </w:pPr>
    </w:p>
    <w:p w14:paraId="7FDF3949" w14:textId="5BBC042B" w:rsidR="004801E6" w:rsidRPr="000075E1" w:rsidRDefault="004801E6" w:rsidP="0017343E">
      <w:pPr>
        <w:spacing w:after="0" w:line="240" w:lineRule="auto"/>
        <w:jc w:val="center"/>
        <w:rPr>
          <w:rFonts w:ascii="Arial Narrow" w:eastAsia="Times New Roman" w:hAnsi="Arial Narrow" w:cs="Times New Roman"/>
          <w:b/>
          <w:bCs/>
          <w:kern w:val="0"/>
          <w:sz w:val="30"/>
          <w:szCs w:val="30"/>
          <w14:ligatures w14:val="none"/>
        </w:rPr>
      </w:pPr>
      <w:r w:rsidRPr="000075E1">
        <w:rPr>
          <w:rFonts w:ascii="Arial Narrow" w:eastAsia="Times New Roman" w:hAnsi="Arial Narrow" w:cs="Times New Roman"/>
          <w:b/>
          <w:bCs/>
          <w:kern w:val="0"/>
          <w:sz w:val="30"/>
          <w:szCs w:val="30"/>
          <w14:ligatures w14:val="none"/>
        </w:rPr>
        <w:t>International Rescue Committee</w:t>
      </w:r>
      <w:r w:rsidR="009F2284" w:rsidRPr="000075E1">
        <w:rPr>
          <w:rFonts w:ascii="Arial Narrow" w:eastAsia="Times New Roman" w:hAnsi="Arial Narrow" w:cs="Times New Roman"/>
          <w:b/>
          <w:bCs/>
          <w:kern w:val="0"/>
          <w:sz w:val="30"/>
          <w:szCs w:val="30"/>
          <w14:ligatures w14:val="none"/>
        </w:rPr>
        <w:t xml:space="preserve"> </w:t>
      </w:r>
      <w:r w:rsidR="0017343E">
        <w:rPr>
          <w:rFonts w:ascii="Arial Narrow" w:eastAsia="Times New Roman" w:hAnsi="Arial Narrow" w:cs="Times New Roman"/>
          <w:b/>
          <w:bCs/>
          <w:kern w:val="0"/>
          <w:sz w:val="30"/>
          <w:szCs w:val="30"/>
          <w14:ligatures w14:val="none"/>
        </w:rPr>
        <w:t>(</w:t>
      </w:r>
      <w:r w:rsidR="009F2284" w:rsidRPr="000075E1">
        <w:rPr>
          <w:rFonts w:ascii="Arial Narrow" w:eastAsia="Times New Roman" w:hAnsi="Arial Narrow" w:cs="Times New Roman"/>
          <w:b/>
          <w:bCs/>
          <w:kern w:val="0"/>
          <w:sz w:val="30"/>
          <w:szCs w:val="30"/>
          <w14:ligatures w14:val="none"/>
        </w:rPr>
        <w:t>IRC</w:t>
      </w:r>
      <w:r w:rsidR="0017343E">
        <w:rPr>
          <w:rFonts w:ascii="Arial Narrow" w:eastAsia="Times New Roman" w:hAnsi="Arial Narrow" w:cs="Times New Roman"/>
          <w:b/>
          <w:bCs/>
          <w:kern w:val="0"/>
          <w:sz w:val="30"/>
          <w:szCs w:val="30"/>
          <w14:ligatures w14:val="none"/>
        </w:rPr>
        <w:t xml:space="preserve">)- </w:t>
      </w:r>
      <w:r w:rsidRPr="000075E1">
        <w:rPr>
          <w:rFonts w:ascii="Arial Narrow" w:eastAsia="Times New Roman" w:hAnsi="Arial Narrow" w:cs="Times New Roman"/>
          <w:b/>
          <w:bCs/>
          <w:kern w:val="0"/>
          <w:sz w:val="30"/>
          <w:szCs w:val="30"/>
          <w14:ligatures w14:val="none"/>
        </w:rPr>
        <w:t>Afghanistan</w:t>
      </w:r>
    </w:p>
    <w:p w14:paraId="31A58F8B" w14:textId="77777777" w:rsidR="004801E6" w:rsidRPr="000075E1" w:rsidRDefault="004801E6" w:rsidP="004801E6">
      <w:pPr>
        <w:spacing w:after="0" w:line="240" w:lineRule="auto"/>
        <w:rPr>
          <w:rFonts w:ascii="Arial Narrow" w:eastAsia="Times New Roman" w:hAnsi="Arial Narrow" w:cs="Times New Roman"/>
          <w:b/>
          <w:bCs/>
          <w:kern w:val="0"/>
          <w:sz w:val="30"/>
          <w:szCs w:val="30"/>
          <w14:ligatures w14:val="none"/>
        </w:rPr>
      </w:pPr>
    </w:p>
    <w:p w14:paraId="3780A23C" w14:textId="77777777" w:rsidR="004801E6" w:rsidRPr="000075E1" w:rsidRDefault="004801E6" w:rsidP="004801E6">
      <w:pPr>
        <w:spacing w:after="0" w:line="240" w:lineRule="auto"/>
        <w:jc w:val="center"/>
        <w:rPr>
          <w:rFonts w:ascii="Arial Narrow" w:eastAsia="Times New Roman" w:hAnsi="Arial Narrow" w:cs="Times New Roman"/>
          <w:b/>
          <w:kern w:val="0"/>
          <w:sz w:val="30"/>
          <w:szCs w:val="30"/>
          <w14:ligatures w14:val="none"/>
        </w:rPr>
      </w:pPr>
      <w:r w:rsidRPr="000075E1">
        <w:rPr>
          <w:rFonts w:ascii="Arial Narrow" w:eastAsia="Times New Roman" w:hAnsi="Arial Narrow" w:cs="Times New Roman"/>
          <w:b/>
          <w:kern w:val="0"/>
          <w:sz w:val="30"/>
          <w:szCs w:val="30"/>
          <w14:ligatures w14:val="none"/>
        </w:rPr>
        <w:t>Request for Proposal (RFP)</w:t>
      </w:r>
    </w:p>
    <w:p w14:paraId="5CDCB05C" w14:textId="2AF1FE6A" w:rsidR="004801E6" w:rsidRPr="000075E1" w:rsidRDefault="004801E6" w:rsidP="004801E6">
      <w:pPr>
        <w:spacing w:after="0" w:line="240" w:lineRule="auto"/>
        <w:jc w:val="center"/>
        <w:rPr>
          <w:rFonts w:ascii="Arial Narrow" w:eastAsia="Times New Roman" w:hAnsi="Arial Narrow" w:cs="Times New Roman"/>
          <w:b/>
          <w:kern w:val="0"/>
          <w:sz w:val="30"/>
          <w:szCs w:val="30"/>
          <w:u w:val="single"/>
          <w14:ligatures w14:val="none"/>
        </w:rPr>
      </w:pPr>
      <w:r w:rsidRPr="000075E1">
        <w:rPr>
          <w:rFonts w:ascii="Arial Narrow" w:eastAsia="Times New Roman" w:hAnsi="Arial Narrow" w:cs="Times New Roman"/>
          <w:b/>
          <w:kern w:val="0"/>
          <w:sz w:val="30"/>
          <w:szCs w:val="30"/>
          <w:u w:val="single"/>
          <w14:ligatures w14:val="none"/>
        </w:rPr>
        <w:t>IRC-AFG-KBH-</w:t>
      </w:r>
      <w:r w:rsidR="002C6A22" w:rsidRPr="000075E1">
        <w:rPr>
          <w:rFonts w:ascii="Arial Narrow" w:eastAsia="Times New Roman" w:hAnsi="Arial Narrow" w:cs="Times New Roman"/>
          <w:b/>
          <w:kern w:val="0"/>
          <w:sz w:val="30"/>
          <w:szCs w:val="30"/>
          <w:u w:val="single"/>
          <w14:ligatures w14:val="none"/>
        </w:rPr>
        <w:t>01030-1</w:t>
      </w:r>
    </w:p>
    <w:p w14:paraId="133154B7" w14:textId="3EDCFFFD" w:rsidR="004801E6" w:rsidRPr="000075E1" w:rsidRDefault="00042F84" w:rsidP="0017343E">
      <w:pPr>
        <w:spacing w:after="0" w:line="240" w:lineRule="auto"/>
        <w:jc w:val="center"/>
        <w:rPr>
          <w:rFonts w:ascii="Arial Narrow" w:eastAsia="Times New Roman" w:hAnsi="Arial Narrow" w:cs="Times New Roman"/>
          <w:b/>
          <w:kern w:val="0"/>
          <w:sz w:val="30"/>
          <w:szCs w:val="30"/>
          <w14:ligatures w14:val="none"/>
        </w:rPr>
      </w:pPr>
      <w:bookmarkStart w:id="0" w:name="_Hlk162706600"/>
      <w:r w:rsidRPr="000075E1">
        <w:rPr>
          <w:rFonts w:ascii="Arial Narrow" w:eastAsia="Times New Roman" w:hAnsi="Arial Narrow" w:cs="Times New Roman"/>
          <w:b/>
          <w:kern w:val="0"/>
          <w:sz w:val="30"/>
          <w:szCs w:val="30"/>
          <w14:ligatures w14:val="none"/>
        </w:rPr>
        <w:t>Master Service Agreement (MSA) for the Provision of Internet Services to IRC</w:t>
      </w:r>
      <w:r w:rsidR="0017343E">
        <w:rPr>
          <w:rFonts w:ascii="Arial Narrow" w:eastAsia="Times New Roman" w:hAnsi="Arial Narrow" w:cs="Times New Roman"/>
          <w:b/>
          <w:kern w:val="0"/>
          <w:sz w:val="30"/>
          <w:szCs w:val="30"/>
          <w14:ligatures w14:val="none"/>
        </w:rPr>
        <w:t xml:space="preserve"> Offices in </w:t>
      </w:r>
      <w:r w:rsidR="0017343E" w:rsidRPr="0017343E">
        <w:rPr>
          <w:rFonts w:ascii="Arial Narrow" w:eastAsia="Times New Roman" w:hAnsi="Arial Narrow" w:cs="Times New Roman"/>
          <w:b/>
          <w:kern w:val="0"/>
          <w:sz w:val="30"/>
          <w:szCs w:val="30"/>
          <w14:ligatures w14:val="none"/>
        </w:rPr>
        <w:t>Kabul, Nangarhar, Herat, Badghis, Helmand, Logar, Gardiz, Khost, Bamyan, and Kunduz provinces</w:t>
      </w:r>
      <w:r w:rsidR="0017343E">
        <w:rPr>
          <w:rFonts w:ascii="Arial Narrow" w:eastAsia="Times New Roman" w:hAnsi="Arial Narrow" w:cs="Times New Roman"/>
          <w:b/>
          <w:kern w:val="0"/>
          <w:sz w:val="30"/>
          <w:szCs w:val="30"/>
          <w14:ligatures w14:val="none"/>
        </w:rPr>
        <w:t xml:space="preserve"> of </w:t>
      </w:r>
      <w:r w:rsidRPr="000075E1">
        <w:rPr>
          <w:rFonts w:ascii="Arial Narrow" w:eastAsia="Times New Roman" w:hAnsi="Arial Narrow" w:cs="Times New Roman"/>
          <w:b/>
          <w:kern w:val="0"/>
          <w:sz w:val="30"/>
          <w:szCs w:val="30"/>
          <w14:ligatures w14:val="none"/>
        </w:rPr>
        <w:t>Afghanistan</w:t>
      </w:r>
    </w:p>
    <w:bookmarkEnd w:id="0"/>
    <w:p w14:paraId="6B71EE23" w14:textId="77777777" w:rsidR="00042F84" w:rsidRPr="004801E6" w:rsidRDefault="00042F84" w:rsidP="004801E6">
      <w:pPr>
        <w:spacing w:after="0" w:line="240" w:lineRule="auto"/>
        <w:jc w:val="both"/>
        <w:rPr>
          <w:rFonts w:ascii="Arial Narrow" w:eastAsia="Times New Roman" w:hAnsi="Arial Narrow" w:cs="Times New Roman"/>
          <w:b/>
          <w:kern w:val="0"/>
          <w:sz w:val="32"/>
          <w:szCs w:val="32"/>
          <w:highlight w:val="yellow"/>
          <w14:ligatures w14:val="none"/>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7"/>
      </w:tblGrid>
      <w:tr w:rsidR="004801E6" w:rsidRPr="004801E6" w14:paraId="192B9C80" w14:textId="77777777" w:rsidTr="004801E6">
        <w:trPr>
          <w:trHeight w:val="427"/>
        </w:trPr>
        <w:tc>
          <w:tcPr>
            <w:tcW w:w="9787" w:type="dxa"/>
            <w:gridSpan w:val="2"/>
            <w:vAlign w:val="center"/>
          </w:tcPr>
          <w:p w14:paraId="668BB856" w14:textId="77777777" w:rsidR="004801E6" w:rsidRPr="000075E1" w:rsidRDefault="004801E6" w:rsidP="004801E6">
            <w:pPr>
              <w:spacing w:after="0" w:line="240" w:lineRule="auto"/>
              <w:jc w:val="center"/>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Planned Timetable</w:t>
            </w:r>
          </w:p>
        </w:tc>
      </w:tr>
      <w:tr w:rsidR="000B3A91" w:rsidRPr="004801E6" w14:paraId="03519117" w14:textId="77777777" w:rsidTr="004801E6">
        <w:trPr>
          <w:trHeight w:val="377"/>
        </w:trPr>
        <w:tc>
          <w:tcPr>
            <w:tcW w:w="4820" w:type="dxa"/>
            <w:vAlign w:val="center"/>
          </w:tcPr>
          <w:p w14:paraId="391FAB80" w14:textId="77777777" w:rsidR="000B3A91" w:rsidRPr="000075E1" w:rsidRDefault="000B3A91" w:rsidP="000B3A91">
            <w:pPr>
              <w:spacing w:after="0" w:line="240" w:lineRule="auto"/>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 xml:space="preserve">Issue Request for Proposal </w:t>
            </w:r>
          </w:p>
        </w:tc>
        <w:tc>
          <w:tcPr>
            <w:tcW w:w="4967" w:type="dxa"/>
            <w:vAlign w:val="center"/>
          </w:tcPr>
          <w:p w14:paraId="0F030E8B" w14:textId="33A21A4A" w:rsidR="000B3A91" w:rsidRPr="000075E1" w:rsidRDefault="007724B2"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
                <w:color w:val="FF0000"/>
                <w:sz w:val="24"/>
                <w:szCs w:val="24"/>
                <w:highlight w:val="yellow"/>
                <w:lang w:val="en-GB"/>
              </w:rPr>
              <w:t>30</w:t>
            </w:r>
            <w:r w:rsidRPr="000075E1">
              <w:rPr>
                <w:rFonts w:ascii="Arial Narrow" w:hAnsi="Arial Narrow" w:cstheme="majorBidi"/>
                <w:i/>
                <w:color w:val="FF0000"/>
                <w:sz w:val="24"/>
                <w:szCs w:val="24"/>
                <w:highlight w:val="yellow"/>
                <w:lang w:val="en-GB"/>
              </w:rPr>
              <w:t xml:space="preserve"> </w:t>
            </w:r>
            <w:r>
              <w:rPr>
                <w:rFonts w:ascii="Arial Narrow" w:hAnsi="Arial Narrow" w:cstheme="majorBidi"/>
                <w:i/>
                <w:color w:val="FF0000"/>
                <w:sz w:val="24"/>
                <w:szCs w:val="24"/>
                <w:highlight w:val="yellow"/>
                <w:lang w:val="en-GB"/>
              </w:rPr>
              <w:t>April</w:t>
            </w:r>
            <w:r w:rsidR="000075E1" w:rsidRPr="000075E1">
              <w:rPr>
                <w:rFonts w:ascii="Arial Narrow" w:hAnsi="Arial Narrow" w:cstheme="majorBidi"/>
                <w:i/>
                <w:color w:val="FF0000"/>
                <w:sz w:val="24"/>
                <w:szCs w:val="24"/>
                <w:highlight w:val="yellow"/>
                <w:lang w:val="en-GB"/>
              </w:rPr>
              <w:t xml:space="preserve"> 2024</w:t>
            </w:r>
          </w:p>
        </w:tc>
      </w:tr>
      <w:tr w:rsidR="000B3A91" w:rsidRPr="004801E6" w14:paraId="53250D97" w14:textId="77777777" w:rsidTr="004801E6">
        <w:trPr>
          <w:trHeight w:val="377"/>
        </w:trPr>
        <w:tc>
          <w:tcPr>
            <w:tcW w:w="4820" w:type="dxa"/>
            <w:vAlign w:val="center"/>
          </w:tcPr>
          <w:p w14:paraId="6B37C15F" w14:textId="77777777" w:rsidR="000B3A91" w:rsidRPr="000075E1" w:rsidRDefault="000B3A91" w:rsidP="000B3A91">
            <w:pPr>
              <w:spacing w:after="0" w:line="240" w:lineRule="auto"/>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Suppliers return signed Intent to Bid forms due date</w:t>
            </w:r>
          </w:p>
        </w:tc>
        <w:tc>
          <w:tcPr>
            <w:tcW w:w="4967" w:type="dxa"/>
            <w:vAlign w:val="center"/>
          </w:tcPr>
          <w:p w14:paraId="5502452F" w14:textId="377309B9" w:rsidR="000B3A91" w:rsidRPr="000075E1" w:rsidRDefault="00B303DE"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
                <w:color w:val="FF0000"/>
                <w:sz w:val="24"/>
                <w:szCs w:val="24"/>
                <w:highlight w:val="yellow"/>
                <w:lang w:val="en-GB"/>
              </w:rPr>
              <w:t>19</w:t>
            </w:r>
            <w:r w:rsidR="000B3A91" w:rsidRPr="000075E1">
              <w:rPr>
                <w:rFonts w:ascii="Arial Narrow" w:hAnsi="Arial Narrow" w:cstheme="majorBidi"/>
                <w:i/>
                <w:color w:val="FF0000"/>
                <w:sz w:val="24"/>
                <w:szCs w:val="24"/>
                <w:highlight w:val="yellow"/>
                <w:lang w:val="en-GB"/>
              </w:rPr>
              <w:t xml:space="preserve"> </w:t>
            </w:r>
            <w:r>
              <w:rPr>
                <w:rFonts w:ascii="Arial Narrow" w:hAnsi="Arial Narrow" w:cstheme="majorBidi"/>
                <w:i/>
                <w:color w:val="FF0000"/>
                <w:sz w:val="24"/>
                <w:szCs w:val="24"/>
                <w:highlight w:val="yellow"/>
                <w:lang w:val="en-GB"/>
              </w:rPr>
              <w:t>May</w:t>
            </w:r>
            <w:r w:rsidR="000B3A91" w:rsidRPr="000075E1">
              <w:rPr>
                <w:rFonts w:ascii="Arial Narrow" w:hAnsi="Arial Narrow" w:cstheme="majorBidi"/>
                <w:i/>
                <w:color w:val="FF0000"/>
                <w:sz w:val="24"/>
                <w:szCs w:val="24"/>
                <w:highlight w:val="yellow"/>
                <w:lang w:val="en-GB"/>
              </w:rPr>
              <w:t xml:space="preserve"> 2024</w:t>
            </w:r>
          </w:p>
        </w:tc>
      </w:tr>
      <w:tr w:rsidR="000B3A91" w:rsidRPr="004801E6" w14:paraId="1015D93F" w14:textId="77777777" w:rsidTr="004801E6">
        <w:trPr>
          <w:trHeight w:val="440"/>
        </w:trPr>
        <w:tc>
          <w:tcPr>
            <w:tcW w:w="4820" w:type="dxa"/>
            <w:vAlign w:val="center"/>
          </w:tcPr>
          <w:p w14:paraId="4F873AD0" w14:textId="77777777" w:rsidR="000B3A91" w:rsidRPr="000075E1" w:rsidRDefault="000B3A91" w:rsidP="000B3A91">
            <w:pPr>
              <w:spacing w:after="0" w:line="240" w:lineRule="auto"/>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Questions from Suppliers due date</w:t>
            </w:r>
          </w:p>
        </w:tc>
        <w:tc>
          <w:tcPr>
            <w:tcW w:w="4967" w:type="dxa"/>
            <w:vAlign w:val="center"/>
          </w:tcPr>
          <w:p w14:paraId="11E8190E" w14:textId="4F9054D8" w:rsidR="000B3A91" w:rsidRPr="000075E1" w:rsidRDefault="00B303DE"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Cs/>
                <w:color w:val="FF0000"/>
                <w:sz w:val="24"/>
                <w:szCs w:val="24"/>
                <w:highlight w:val="yellow"/>
                <w:lang w:val="en-GB"/>
              </w:rPr>
              <w:t>07</w:t>
            </w:r>
            <w:r w:rsidRPr="000075E1">
              <w:rPr>
                <w:rFonts w:ascii="Arial Narrow" w:hAnsi="Arial Narrow" w:cstheme="majorBidi"/>
                <w:iCs/>
                <w:color w:val="FF0000"/>
                <w:sz w:val="24"/>
                <w:szCs w:val="24"/>
                <w:highlight w:val="yellow"/>
                <w:lang w:val="en-GB"/>
              </w:rPr>
              <w:t xml:space="preserve"> </w:t>
            </w:r>
            <w:r>
              <w:rPr>
                <w:rFonts w:ascii="Arial Narrow" w:hAnsi="Arial Narrow" w:cstheme="majorBidi"/>
                <w:iCs/>
                <w:color w:val="FF0000"/>
                <w:sz w:val="24"/>
                <w:szCs w:val="24"/>
                <w:highlight w:val="yellow"/>
                <w:lang w:val="en-GB"/>
              </w:rPr>
              <w:t>May</w:t>
            </w:r>
            <w:r w:rsidR="000B3A91" w:rsidRPr="000075E1">
              <w:rPr>
                <w:rFonts w:ascii="Arial Narrow" w:hAnsi="Arial Narrow" w:cstheme="majorBidi"/>
                <w:iCs/>
                <w:color w:val="FF0000"/>
                <w:sz w:val="24"/>
                <w:szCs w:val="24"/>
                <w:highlight w:val="yellow"/>
                <w:lang w:val="en-GB"/>
              </w:rPr>
              <w:t xml:space="preserve"> 2024</w:t>
            </w:r>
          </w:p>
        </w:tc>
      </w:tr>
      <w:tr w:rsidR="000B3A91" w:rsidRPr="004801E6" w14:paraId="7A6C5CE7" w14:textId="77777777" w:rsidTr="004801E6">
        <w:trPr>
          <w:trHeight w:val="440"/>
        </w:trPr>
        <w:tc>
          <w:tcPr>
            <w:tcW w:w="4820" w:type="dxa"/>
            <w:vAlign w:val="center"/>
          </w:tcPr>
          <w:p w14:paraId="313C1157" w14:textId="77777777" w:rsidR="000B3A91" w:rsidRPr="000075E1" w:rsidRDefault="000B3A91" w:rsidP="000B3A91">
            <w:pPr>
              <w:spacing w:after="0" w:line="240" w:lineRule="auto"/>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Answers to Suppliers questions due date</w:t>
            </w:r>
          </w:p>
        </w:tc>
        <w:tc>
          <w:tcPr>
            <w:tcW w:w="4967" w:type="dxa"/>
            <w:vAlign w:val="center"/>
          </w:tcPr>
          <w:p w14:paraId="68720D12" w14:textId="66AFABE4" w:rsidR="000B3A91" w:rsidRPr="000075E1" w:rsidRDefault="000075E1" w:rsidP="000B3A91">
            <w:pPr>
              <w:spacing w:after="0" w:line="240" w:lineRule="auto"/>
              <w:rPr>
                <w:rFonts w:ascii="Arial Narrow" w:eastAsia="Times New Roman" w:hAnsi="Arial Narrow" w:cstheme="majorBidi"/>
                <w:iCs/>
                <w:color w:val="FF0000"/>
                <w:kern w:val="0"/>
                <w:sz w:val="24"/>
                <w:szCs w:val="24"/>
                <w:lang w:val="en-GB"/>
                <w14:ligatures w14:val="none"/>
              </w:rPr>
            </w:pPr>
            <w:r w:rsidRPr="000075E1">
              <w:rPr>
                <w:rFonts w:ascii="Arial Narrow" w:hAnsi="Arial Narrow" w:cstheme="majorBidi"/>
                <w:iCs/>
                <w:color w:val="FF0000"/>
                <w:sz w:val="24"/>
                <w:szCs w:val="24"/>
                <w:highlight w:val="yellow"/>
                <w:lang w:val="en-GB"/>
              </w:rPr>
              <w:t>1</w:t>
            </w:r>
            <w:r w:rsidR="00B303DE">
              <w:rPr>
                <w:rFonts w:ascii="Arial Narrow" w:hAnsi="Arial Narrow" w:cstheme="majorBidi"/>
                <w:iCs/>
                <w:color w:val="FF0000"/>
                <w:sz w:val="24"/>
                <w:szCs w:val="24"/>
                <w:highlight w:val="yellow"/>
                <w:lang w:val="en-GB"/>
              </w:rPr>
              <w:t>6</w:t>
            </w:r>
            <w:r w:rsidR="000B3A91" w:rsidRPr="000075E1">
              <w:rPr>
                <w:rFonts w:ascii="Arial Narrow" w:hAnsi="Arial Narrow" w:cstheme="majorBidi"/>
                <w:iCs/>
                <w:color w:val="FF0000"/>
                <w:sz w:val="24"/>
                <w:szCs w:val="24"/>
                <w:highlight w:val="yellow"/>
                <w:lang w:val="en-GB"/>
              </w:rPr>
              <w:t xml:space="preserve"> </w:t>
            </w:r>
            <w:r w:rsidR="00B303DE">
              <w:rPr>
                <w:rFonts w:ascii="Arial Narrow" w:hAnsi="Arial Narrow" w:cstheme="majorBidi"/>
                <w:iCs/>
                <w:color w:val="FF0000"/>
                <w:sz w:val="24"/>
                <w:szCs w:val="24"/>
                <w:highlight w:val="yellow"/>
                <w:lang w:val="en-GB"/>
              </w:rPr>
              <w:t>May</w:t>
            </w:r>
            <w:r w:rsidR="000B3A91" w:rsidRPr="000075E1">
              <w:rPr>
                <w:rFonts w:ascii="Arial Narrow" w:hAnsi="Arial Narrow" w:cstheme="majorBidi"/>
                <w:iCs/>
                <w:color w:val="FF0000"/>
                <w:sz w:val="24"/>
                <w:szCs w:val="24"/>
                <w:highlight w:val="yellow"/>
                <w:lang w:val="en-GB"/>
              </w:rPr>
              <w:t xml:space="preserve"> 2024</w:t>
            </w:r>
          </w:p>
        </w:tc>
      </w:tr>
      <w:tr w:rsidR="000B3A91" w:rsidRPr="004801E6" w14:paraId="170BBE2B" w14:textId="77777777" w:rsidTr="002A128D">
        <w:trPr>
          <w:trHeight w:val="440"/>
        </w:trPr>
        <w:tc>
          <w:tcPr>
            <w:tcW w:w="4820" w:type="dxa"/>
            <w:vAlign w:val="center"/>
          </w:tcPr>
          <w:p w14:paraId="2A35034E" w14:textId="77777777" w:rsidR="000B3A91" w:rsidRPr="000075E1" w:rsidRDefault="000B3A91" w:rsidP="000B3A91">
            <w:pPr>
              <w:spacing w:after="0" w:line="240" w:lineRule="auto"/>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Bid submission due date</w:t>
            </w:r>
          </w:p>
        </w:tc>
        <w:tc>
          <w:tcPr>
            <w:tcW w:w="4967" w:type="dxa"/>
          </w:tcPr>
          <w:p w14:paraId="4ECC84B4" w14:textId="45F72BCD" w:rsidR="000B3A91" w:rsidRPr="000075E1" w:rsidRDefault="00B303DE"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
                <w:color w:val="FF0000"/>
                <w:sz w:val="24"/>
                <w:szCs w:val="24"/>
                <w:highlight w:val="yellow"/>
                <w:lang w:val="en-GB"/>
              </w:rPr>
              <w:t>19</w:t>
            </w:r>
            <w:r w:rsidRPr="000075E1">
              <w:rPr>
                <w:rFonts w:ascii="Arial Narrow" w:hAnsi="Arial Narrow" w:cstheme="majorBidi"/>
                <w:i/>
                <w:color w:val="FF0000"/>
                <w:sz w:val="24"/>
                <w:szCs w:val="24"/>
                <w:highlight w:val="yellow"/>
                <w:lang w:val="en-GB"/>
              </w:rPr>
              <w:t xml:space="preserve"> </w:t>
            </w:r>
            <w:r>
              <w:rPr>
                <w:rFonts w:ascii="Arial Narrow" w:hAnsi="Arial Narrow" w:cstheme="majorBidi"/>
                <w:i/>
                <w:color w:val="FF0000"/>
                <w:sz w:val="24"/>
                <w:szCs w:val="24"/>
                <w:highlight w:val="yellow"/>
                <w:lang w:val="en-GB"/>
              </w:rPr>
              <w:t>May</w:t>
            </w:r>
            <w:r w:rsidR="000B3A91" w:rsidRPr="000075E1">
              <w:rPr>
                <w:rFonts w:ascii="Arial Narrow" w:hAnsi="Arial Narrow" w:cstheme="majorBidi"/>
                <w:i/>
                <w:color w:val="FF0000"/>
                <w:sz w:val="24"/>
                <w:szCs w:val="24"/>
                <w:highlight w:val="yellow"/>
                <w:lang w:val="en-GB"/>
              </w:rPr>
              <w:t xml:space="preserve"> 2024</w:t>
            </w:r>
          </w:p>
        </w:tc>
      </w:tr>
      <w:tr w:rsidR="000B3A91" w:rsidRPr="004801E6" w14:paraId="679D4F37" w14:textId="77777777" w:rsidTr="002A128D">
        <w:trPr>
          <w:trHeight w:val="440"/>
        </w:trPr>
        <w:tc>
          <w:tcPr>
            <w:tcW w:w="4820" w:type="dxa"/>
            <w:vAlign w:val="center"/>
          </w:tcPr>
          <w:p w14:paraId="388B23C1" w14:textId="77777777" w:rsidR="000B3A91" w:rsidRPr="000075E1" w:rsidRDefault="000B3A91" w:rsidP="000B3A91">
            <w:pPr>
              <w:spacing w:after="0" w:line="240" w:lineRule="auto"/>
              <w:rPr>
                <w:rFonts w:ascii="Arial Narrow" w:eastAsia="Times New Roman" w:hAnsi="Arial Narrow" w:cstheme="majorBidi"/>
                <w:b/>
                <w:bCs/>
                <w:kern w:val="0"/>
                <w:sz w:val="24"/>
                <w:szCs w:val="24"/>
                <w:lang w:val="en-GB"/>
                <w14:ligatures w14:val="none"/>
              </w:rPr>
            </w:pPr>
            <w:r w:rsidRPr="000075E1">
              <w:rPr>
                <w:rFonts w:ascii="Arial Narrow" w:eastAsia="Times New Roman" w:hAnsi="Arial Narrow" w:cstheme="majorBidi"/>
                <w:b/>
                <w:bCs/>
                <w:kern w:val="0"/>
                <w:sz w:val="24"/>
                <w:szCs w:val="24"/>
                <w:lang w:val="en-GB"/>
                <w14:ligatures w14:val="none"/>
              </w:rPr>
              <w:t>Bid Opening and Evaluation date</w:t>
            </w:r>
          </w:p>
        </w:tc>
        <w:tc>
          <w:tcPr>
            <w:tcW w:w="4967" w:type="dxa"/>
          </w:tcPr>
          <w:p w14:paraId="4CE77C6D" w14:textId="4AB93FB8" w:rsidR="000B3A91" w:rsidRPr="000075E1" w:rsidRDefault="00B303DE"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Cs/>
                <w:color w:val="FF0000"/>
                <w:sz w:val="24"/>
                <w:szCs w:val="24"/>
                <w:highlight w:val="yellow"/>
                <w:lang w:val="en-GB"/>
              </w:rPr>
              <w:t>20</w:t>
            </w:r>
            <w:r w:rsidRPr="000075E1">
              <w:rPr>
                <w:rFonts w:ascii="Arial Narrow" w:hAnsi="Arial Narrow" w:cstheme="majorBidi"/>
                <w:iCs/>
                <w:color w:val="FF0000"/>
                <w:sz w:val="24"/>
                <w:szCs w:val="24"/>
                <w:highlight w:val="yellow"/>
                <w:lang w:val="en-GB"/>
              </w:rPr>
              <w:t xml:space="preserve"> </w:t>
            </w:r>
            <w:r>
              <w:rPr>
                <w:rFonts w:ascii="Arial Narrow" w:hAnsi="Arial Narrow" w:cstheme="majorBidi"/>
                <w:iCs/>
                <w:color w:val="FF0000"/>
                <w:sz w:val="24"/>
                <w:szCs w:val="24"/>
                <w:highlight w:val="yellow"/>
                <w:lang w:val="en-GB"/>
              </w:rPr>
              <w:t>May</w:t>
            </w:r>
            <w:r w:rsidR="000B3A91" w:rsidRPr="000075E1">
              <w:rPr>
                <w:rFonts w:ascii="Arial Narrow" w:hAnsi="Arial Narrow" w:cstheme="majorBidi"/>
                <w:iCs/>
                <w:color w:val="FF0000"/>
                <w:sz w:val="24"/>
                <w:szCs w:val="24"/>
                <w:highlight w:val="yellow"/>
                <w:lang w:val="en-GB"/>
              </w:rPr>
              <w:t xml:space="preserve"> 2024</w:t>
            </w:r>
          </w:p>
        </w:tc>
      </w:tr>
      <w:tr w:rsidR="000B3A91" w:rsidRPr="004801E6" w14:paraId="56B19A51" w14:textId="77777777" w:rsidTr="002A128D">
        <w:trPr>
          <w:trHeight w:val="440"/>
        </w:trPr>
        <w:tc>
          <w:tcPr>
            <w:tcW w:w="4820" w:type="dxa"/>
            <w:vAlign w:val="center"/>
          </w:tcPr>
          <w:p w14:paraId="18F4E738" w14:textId="77777777" w:rsidR="000B3A91" w:rsidRPr="000075E1" w:rsidRDefault="000B3A91" w:rsidP="000B3A91">
            <w:pPr>
              <w:spacing w:after="0" w:line="240" w:lineRule="auto"/>
              <w:rPr>
                <w:rFonts w:ascii="Arial Narrow" w:eastAsia="Times New Roman" w:hAnsi="Arial Narrow" w:cstheme="majorBidi"/>
                <w:b/>
                <w:bCs/>
                <w:kern w:val="0"/>
                <w:sz w:val="24"/>
                <w:szCs w:val="24"/>
                <w:lang w:val="en-GB"/>
                <w14:ligatures w14:val="none"/>
              </w:rPr>
            </w:pPr>
            <w:r w:rsidRPr="000075E1">
              <w:rPr>
                <w:rFonts w:ascii="Arial Narrow" w:eastAsia="Times New Roman" w:hAnsi="Arial Narrow" w:cstheme="majorBidi"/>
                <w:b/>
                <w:bCs/>
                <w:kern w:val="0"/>
                <w:sz w:val="24"/>
                <w:szCs w:val="24"/>
                <w:lang w:val="en-GB"/>
                <w14:ligatures w14:val="none"/>
              </w:rPr>
              <w:t>Suppliers visit if applicable</w:t>
            </w:r>
          </w:p>
        </w:tc>
        <w:tc>
          <w:tcPr>
            <w:tcW w:w="4967" w:type="dxa"/>
          </w:tcPr>
          <w:p w14:paraId="06571AF3" w14:textId="375BF32B" w:rsidR="000B3A91" w:rsidRPr="000075E1" w:rsidRDefault="009A01DE"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Cs/>
                <w:color w:val="FF0000"/>
                <w:sz w:val="24"/>
                <w:szCs w:val="24"/>
                <w:highlight w:val="yellow"/>
                <w:lang w:val="en-GB"/>
              </w:rPr>
              <w:t>2</w:t>
            </w:r>
            <w:r>
              <w:rPr>
                <w:rFonts w:ascii="Arial Narrow" w:hAnsi="Arial Narrow" w:cstheme="majorBidi"/>
                <w:iCs/>
                <w:color w:val="FF0000"/>
                <w:sz w:val="24"/>
                <w:szCs w:val="24"/>
                <w:highlight w:val="yellow"/>
                <w:lang w:val="en-GB"/>
              </w:rPr>
              <w:t>0</w:t>
            </w:r>
            <w:r w:rsidRPr="000075E1">
              <w:rPr>
                <w:rFonts w:ascii="Arial Narrow" w:hAnsi="Arial Narrow" w:cstheme="majorBidi"/>
                <w:iCs/>
                <w:color w:val="FF0000"/>
                <w:sz w:val="24"/>
                <w:szCs w:val="24"/>
                <w:highlight w:val="yellow"/>
                <w:lang w:val="en-GB"/>
              </w:rPr>
              <w:t xml:space="preserve"> </w:t>
            </w:r>
            <w:r>
              <w:rPr>
                <w:rFonts w:ascii="Arial Narrow" w:hAnsi="Arial Narrow" w:cstheme="majorBidi"/>
                <w:iCs/>
                <w:color w:val="FF0000"/>
                <w:sz w:val="24"/>
                <w:szCs w:val="24"/>
                <w:highlight w:val="yellow"/>
                <w:lang w:val="en-GB"/>
              </w:rPr>
              <w:t>June</w:t>
            </w:r>
            <w:r w:rsidRPr="000075E1">
              <w:rPr>
                <w:rFonts w:ascii="Arial Narrow" w:hAnsi="Arial Narrow" w:cstheme="majorBidi"/>
                <w:iCs/>
                <w:color w:val="FF0000"/>
                <w:sz w:val="24"/>
                <w:szCs w:val="24"/>
                <w:highlight w:val="yellow"/>
                <w:lang w:val="en-GB"/>
              </w:rPr>
              <w:t xml:space="preserve"> </w:t>
            </w:r>
            <w:r w:rsidR="000B3A91" w:rsidRPr="000075E1">
              <w:rPr>
                <w:rFonts w:ascii="Arial Narrow" w:hAnsi="Arial Narrow" w:cstheme="majorBidi"/>
                <w:iCs/>
                <w:color w:val="FF0000"/>
                <w:sz w:val="24"/>
                <w:szCs w:val="24"/>
                <w:highlight w:val="yellow"/>
                <w:lang w:val="en-GB"/>
              </w:rPr>
              <w:t>2024</w:t>
            </w:r>
          </w:p>
        </w:tc>
      </w:tr>
      <w:tr w:rsidR="000B3A91" w:rsidRPr="004801E6" w14:paraId="190EFF1D" w14:textId="77777777" w:rsidTr="002A128D">
        <w:trPr>
          <w:trHeight w:val="440"/>
        </w:trPr>
        <w:tc>
          <w:tcPr>
            <w:tcW w:w="4820" w:type="dxa"/>
            <w:vAlign w:val="center"/>
          </w:tcPr>
          <w:p w14:paraId="7679FE8C" w14:textId="77777777" w:rsidR="000B3A91" w:rsidRPr="000075E1" w:rsidRDefault="000B3A91" w:rsidP="000B3A91">
            <w:pPr>
              <w:spacing w:after="0" w:line="240" w:lineRule="auto"/>
              <w:rPr>
                <w:rFonts w:ascii="Arial Narrow" w:eastAsia="Times New Roman" w:hAnsi="Arial Narrow" w:cstheme="majorBidi"/>
                <w:b/>
                <w:kern w:val="0"/>
                <w:sz w:val="24"/>
                <w:szCs w:val="24"/>
                <w:lang w:val="en-GB"/>
                <w14:ligatures w14:val="none"/>
              </w:rPr>
            </w:pPr>
            <w:r w:rsidRPr="000075E1">
              <w:rPr>
                <w:rFonts w:ascii="Arial Narrow" w:eastAsia="Times New Roman" w:hAnsi="Arial Narrow" w:cstheme="majorBidi"/>
                <w:b/>
                <w:kern w:val="0"/>
                <w:sz w:val="24"/>
                <w:szCs w:val="24"/>
                <w:lang w:val="en-GB"/>
                <w14:ligatures w14:val="none"/>
              </w:rPr>
              <w:t>Award of Business</w:t>
            </w:r>
          </w:p>
        </w:tc>
        <w:tc>
          <w:tcPr>
            <w:tcW w:w="4967" w:type="dxa"/>
          </w:tcPr>
          <w:p w14:paraId="41273AFE" w14:textId="107119DA" w:rsidR="000B3A91" w:rsidRPr="000075E1" w:rsidRDefault="00B303DE" w:rsidP="000B3A91">
            <w:pPr>
              <w:spacing w:after="0" w:line="240" w:lineRule="auto"/>
              <w:rPr>
                <w:rFonts w:ascii="Arial Narrow" w:eastAsia="Times New Roman" w:hAnsi="Arial Narrow" w:cstheme="majorBidi"/>
                <w:iCs/>
                <w:color w:val="FF0000"/>
                <w:kern w:val="0"/>
                <w:sz w:val="24"/>
                <w:szCs w:val="24"/>
                <w:lang w:val="en-GB"/>
                <w14:ligatures w14:val="none"/>
              </w:rPr>
            </w:pPr>
            <w:r>
              <w:rPr>
                <w:rFonts w:ascii="Arial Narrow" w:hAnsi="Arial Narrow" w:cstheme="majorBidi"/>
                <w:iCs/>
                <w:color w:val="FF0000"/>
                <w:sz w:val="24"/>
                <w:szCs w:val="24"/>
                <w:highlight w:val="yellow"/>
                <w:lang w:val="en-GB"/>
              </w:rPr>
              <w:t>25</w:t>
            </w:r>
            <w:r w:rsidRPr="000075E1">
              <w:rPr>
                <w:rFonts w:ascii="Arial Narrow" w:hAnsi="Arial Narrow" w:cstheme="majorBidi"/>
                <w:iCs/>
                <w:color w:val="FF0000"/>
                <w:sz w:val="24"/>
                <w:szCs w:val="24"/>
                <w:highlight w:val="yellow"/>
                <w:lang w:val="en-GB"/>
              </w:rPr>
              <w:t xml:space="preserve"> </w:t>
            </w:r>
            <w:r>
              <w:rPr>
                <w:rFonts w:ascii="Arial Narrow" w:hAnsi="Arial Narrow" w:cstheme="majorBidi"/>
                <w:iCs/>
                <w:color w:val="FF0000"/>
                <w:sz w:val="24"/>
                <w:szCs w:val="24"/>
                <w:highlight w:val="yellow"/>
                <w:lang w:val="en-GB"/>
              </w:rPr>
              <w:t>July</w:t>
            </w:r>
            <w:r w:rsidRPr="000075E1">
              <w:rPr>
                <w:rFonts w:ascii="Arial Narrow" w:hAnsi="Arial Narrow" w:cstheme="majorBidi"/>
                <w:iCs/>
                <w:color w:val="FF0000"/>
                <w:sz w:val="24"/>
                <w:szCs w:val="24"/>
                <w:highlight w:val="yellow"/>
                <w:lang w:val="en-GB"/>
              </w:rPr>
              <w:t xml:space="preserve"> </w:t>
            </w:r>
            <w:r w:rsidR="000B3A91" w:rsidRPr="000075E1">
              <w:rPr>
                <w:rFonts w:ascii="Arial Narrow" w:hAnsi="Arial Narrow" w:cstheme="majorBidi"/>
                <w:iCs/>
                <w:color w:val="FF0000"/>
                <w:sz w:val="24"/>
                <w:szCs w:val="24"/>
                <w:highlight w:val="yellow"/>
                <w:lang w:val="en-GB"/>
              </w:rPr>
              <w:t>2024</w:t>
            </w:r>
          </w:p>
        </w:tc>
      </w:tr>
      <w:tr w:rsidR="000B3A91" w:rsidRPr="004801E6" w14:paraId="3442585A" w14:textId="77777777" w:rsidTr="004801E6">
        <w:trPr>
          <w:trHeight w:val="530"/>
        </w:trPr>
        <w:tc>
          <w:tcPr>
            <w:tcW w:w="4820" w:type="dxa"/>
            <w:vAlign w:val="center"/>
          </w:tcPr>
          <w:p w14:paraId="6F5DB108" w14:textId="77777777" w:rsidR="000B3A91" w:rsidRPr="000075E1" w:rsidRDefault="000B3A91" w:rsidP="000B3A91">
            <w:pPr>
              <w:spacing w:after="0" w:line="240" w:lineRule="auto"/>
              <w:rPr>
                <w:rFonts w:ascii="Arial Narrow" w:eastAsia="Times New Roman" w:hAnsi="Arial Narrow" w:cstheme="majorBidi"/>
                <w:b/>
                <w:bCs/>
                <w:kern w:val="0"/>
                <w:sz w:val="24"/>
                <w:szCs w:val="24"/>
                <w:lang w:val="en-GB"/>
                <w14:ligatures w14:val="none"/>
              </w:rPr>
            </w:pPr>
            <w:r w:rsidRPr="000075E1">
              <w:rPr>
                <w:rFonts w:ascii="Arial Narrow" w:eastAsia="Times New Roman" w:hAnsi="Arial Narrow" w:cstheme="majorBidi"/>
                <w:b/>
                <w:bCs/>
                <w:kern w:val="0"/>
                <w:sz w:val="24"/>
                <w:szCs w:val="24"/>
                <w:lang w:val="en-GB"/>
                <w14:ligatures w14:val="none"/>
              </w:rPr>
              <w:t>Contract start</w:t>
            </w:r>
          </w:p>
        </w:tc>
        <w:tc>
          <w:tcPr>
            <w:tcW w:w="4967" w:type="dxa"/>
            <w:vAlign w:val="center"/>
          </w:tcPr>
          <w:p w14:paraId="785D7444" w14:textId="270C75DF" w:rsidR="000B3A91" w:rsidRPr="000075E1" w:rsidRDefault="000075E1" w:rsidP="000B3A91">
            <w:pPr>
              <w:spacing w:after="0" w:line="240" w:lineRule="auto"/>
              <w:rPr>
                <w:rFonts w:ascii="Arial Narrow" w:eastAsia="Times New Roman" w:hAnsi="Arial Narrow" w:cstheme="majorBidi"/>
                <w:iCs/>
                <w:color w:val="FF0000"/>
                <w:kern w:val="0"/>
                <w:sz w:val="24"/>
                <w:szCs w:val="24"/>
                <w:lang w:val="en-GB"/>
                <w14:ligatures w14:val="none"/>
              </w:rPr>
            </w:pPr>
            <w:r w:rsidRPr="000075E1">
              <w:rPr>
                <w:rFonts w:ascii="Arial Narrow" w:hAnsi="Arial Narrow" w:cstheme="majorBidi"/>
                <w:iCs/>
                <w:color w:val="FF0000"/>
                <w:sz w:val="24"/>
                <w:szCs w:val="24"/>
                <w:highlight w:val="yellow"/>
                <w:lang w:val="en-GB"/>
              </w:rPr>
              <w:t>01</w:t>
            </w:r>
            <w:r w:rsidR="000B3A91" w:rsidRPr="000075E1">
              <w:rPr>
                <w:rFonts w:ascii="Arial Narrow" w:hAnsi="Arial Narrow" w:cstheme="majorBidi"/>
                <w:iCs/>
                <w:color w:val="FF0000"/>
                <w:sz w:val="24"/>
                <w:szCs w:val="24"/>
                <w:highlight w:val="yellow"/>
                <w:lang w:val="en-GB"/>
              </w:rPr>
              <w:t xml:space="preserve"> </w:t>
            </w:r>
            <w:r w:rsidR="00B303DE">
              <w:rPr>
                <w:rFonts w:ascii="Arial Narrow" w:hAnsi="Arial Narrow" w:cstheme="majorBidi"/>
                <w:iCs/>
                <w:color w:val="FF0000"/>
                <w:sz w:val="24"/>
                <w:szCs w:val="24"/>
                <w:highlight w:val="yellow"/>
                <w:lang w:val="en-GB"/>
              </w:rPr>
              <w:t>August</w:t>
            </w:r>
            <w:r w:rsidR="00B303DE" w:rsidRPr="000075E1">
              <w:rPr>
                <w:rFonts w:ascii="Arial Narrow" w:hAnsi="Arial Narrow" w:cstheme="majorBidi"/>
                <w:iCs/>
                <w:color w:val="FF0000"/>
                <w:sz w:val="24"/>
                <w:szCs w:val="24"/>
                <w:highlight w:val="yellow"/>
                <w:lang w:val="en-GB"/>
              </w:rPr>
              <w:t xml:space="preserve"> </w:t>
            </w:r>
            <w:r w:rsidRPr="000075E1">
              <w:rPr>
                <w:rFonts w:ascii="Arial Narrow" w:hAnsi="Arial Narrow" w:cstheme="majorBidi"/>
                <w:iCs/>
                <w:color w:val="FF0000"/>
                <w:sz w:val="24"/>
                <w:szCs w:val="24"/>
                <w:highlight w:val="yellow"/>
                <w:lang w:val="en-GB"/>
              </w:rPr>
              <w:t>2024</w:t>
            </w:r>
          </w:p>
        </w:tc>
      </w:tr>
    </w:tbl>
    <w:p w14:paraId="70445414" w14:textId="77777777" w:rsidR="004801E6" w:rsidRPr="004801E6" w:rsidRDefault="004801E6" w:rsidP="004801E6">
      <w:pPr>
        <w:keepNext/>
        <w:spacing w:before="240" w:after="60" w:line="240" w:lineRule="auto"/>
        <w:jc w:val="center"/>
        <w:outlineLvl w:val="3"/>
        <w:rPr>
          <w:rFonts w:ascii="Arial Narrow" w:eastAsia="Times New Roman" w:hAnsi="Arial Narrow" w:cs="Times New Roman"/>
          <w:b/>
          <w:bCs/>
          <w:i/>
          <w:kern w:val="0"/>
          <w:sz w:val="32"/>
          <w:szCs w:val="32"/>
          <w14:ligatures w14:val="none"/>
        </w:rPr>
      </w:pPr>
    </w:p>
    <w:p w14:paraId="085A65E0" w14:textId="77777777" w:rsidR="004801E6" w:rsidRPr="004801E6" w:rsidRDefault="004801E6" w:rsidP="004801E6">
      <w:pPr>
        <w:spacing w:after="0" w:line="240" w:lineRule="auto"/>
        <w:rPr>
          <w:rFonts w:ascii="Arial Narrow" w:eastAsia="Times New Roman" w:hAnsi="Arial Narrow" w:cs="Times New Roman"/>
          <w:b/>
          <w:kern w:val="0"/>
          <w:sz w:val="24"/>
          <w:szCs w:val="24"/>
          <w14:ligatures w14:val="none"/>
        </w:rPr>
      </w:pPr>
      <w:r w:rsidRPr="004801E6">
        <w:rPr>
          <w:rFonts w:ascii="Arial Narrow" w:eastAsia="Times New Roman" w:hAnsi="Arial Narrow" w:cs="Times New Roman"/>
          <w:b/>
          <w:kern w:val="0"/>
          <w:sz w:val="24"/>
          <w:szCs w:val="24"/>
          <w14:ligatures w14:val="none"/>
        </w:rPr>
        <w:t xml:space="preserve">                                                              </w:t>
      </w:r>
    </w:p>
    <w:p w14:paraId="0F02F75A" w14:textId="77777777" w:rsidR="004801E6" w:rsidRPr="004801E6" w:rsidRDefault="004801E6" w:rsidP="004801E6">
      <w:pPr>
        <w:spacing w:after="0" w:line="240" w:lineRule="auto"/>
        <w:rPr>
          <w:rFonts w:ascii="Arial Narrow" w:eastAsia="Times New Roman" w:hAnsi="Arial Narrow" w:cs="Times New Roman"/>
          <w:b/>
          <w:kern w:val="0"/>
          <w:sz w:val="24"/>
          <w:szCs w:val="24"/>
          <w14:ligatures w14:val="none"/>
        </w:rPr>
      </w:pPr>
    </w:p>
    <w:p w14:paraId="7FD7FB47" w14:textId="77777777" w:rsidR="004801E6" w:rsidRPr="004801E6" w:rsidRDefault="004801E6" w:rsidP="004801E6">
      <w:pPr>
        <w:spacing w:after="0" w:line="240" w:lineRule="auto"/>
        <w:rPr>
          <w:rFonts w:ascii="Arial Narrow" w:eastAsia="Times New Roman" w:hAnsi="Arial Narrow" w:cs="Times New Roman"/>
          <w:b/>
          <w:kern w:val="0"/>
          <w:sz w:val="24"/>
          <w:szCs w:val="24"/>
          <w14:ligatures w14:val="none"/>
        </w:rPr>
      </w:pPr>
    </w:p>
    <w:p w14:paraId="1BCFCCDB" w14:textId="77777777" w:rsidR="004801E6" w:rsidRPr="004801E6" w:rsidRDefault="004801E6" w:rsidP="004801E6">
      <w:pPr>
        <w:spacing w:after="0" w:line="240" w:lineRule="auto"/>
        <w:rPr>
          <w:rFonts w:ascii="Arial Narrow" w:eastAsia="Times New Roman" w:hAnsi="Arial Narrow" w:cs="Times New Roman"/>
          <w:b/>
          <w:kern w:val="0"/>
          <w:sz w:val="24"/>
          <w:szCs w:val="24"/>
          <w14:ligatures w14:val="none"/>
        </w:rPr>
      </w:pPr>
    </w:p>
    <w:p w14:paraId="0DF29CFE" w14:textId="77777777" w:rsidR="004801E6" w:rsidRDefault="004801E6" w:rsidP="004801E6">
      <w:pPr>
        <w:spacing w:after="0" w:line="240" w:lineRule="auto"/>
        <w:rPr>
          <w:rFonts w:ascii="Arial Narrow" w:eastAsia="Times New Roman" w:hAnsi="Arial Narrow" w:cs="Times New Roman"/>
          <w:b/>
          <w:kern w:val="0"/>
          <w:sz w:val="24"/>
          <w:szCs w:val="24"/>
          <w14:ligatures w14:val="none"/>
        </w:rPr>
      </w:pPr>
    </w:p>
    <w:p w14:paraId="03C4A452" w14:textId="77777777" w:rsidR="002C6A22" w:rsidRDefault="002C6A22" w:rsidP="004801E6">
      <w:pPr>
        <w:spacing w:after="0" w:line="240" w:lineRule="auto"/>
        <w:rPr>
          <w:rFonts w:ascii="Arial Narrow" w:eastAsia="Times New Roman" w:hAnsi="Arial Narrow" w:cs="Times New Roman"/>
          <w:b/>
          <w:kern w:val="0"/>
          <w:sz w:val="24"/>
          <w:szCs w:val="24"/>
          <w14:ligatures w14:val="none"/>
        </w:rPr>
      </w:pPr>
    </w:p>
    <w:p w14:paraId="169C9911" w14:textId="77777777" w:rsidR="0017343E" w:rsidRDefault="0017343E" w:rsidP="004801E6">
      <w:pPr>
        <w:spacing w:after="0" w:line="240" w:lineRule="auto"/>
        <w:rPr>
          <w:rFonts w:ascii="Arial Narrow" w:eastAsia="Times New Roman" w:hAnsi="Arial Narrow" w:cs="Times New Roman"/>
          <w:b/>
          <w:kern w:val="0"/>
          <w:sz w:val="24"/>
          <w:szCs w:val="24"/>
          <w14:ligatures w14:val="none"/>
        </w:rPr>
      </w:pPr>
    </w:p>
    <w:p w14:paraId="38F87092" w14:textId="77777777" w:rsidR="0017343E" w:rsidRDefault="0017343E" w:rsidP="004801E6">
      <w:pPr>
        <w:spacing w:after="0" w:line="240" w:lineRule="auto"/>
        <w:rPr>
          <w:rFonts w:ascii="Arial Narrow" w:eastAsia="Times New Roman" w:hAnsi="Arial Narrow" w:cs="Times New Roman"/>
          <w:b/>
          <w:kern w:val="0"/>
          <w:sz w:val="24"/>
          <w:szCs w:val="24"/>
          <w14:ligatures w14:val="none"/>
        </w:rPr>
      </w:pPr>
    </w:p>
    <w:p w14:paraId="2F7D6EED" w14:textId="77777777" w:rsidR="004801E6" w:rsidRPr="004801E6" w:rsidRDefault="004801E6" w:rsidP="00116012">
      <w:pPr>
        <w:spacing w:after="0" w:line="240" w:lineRule="auto"/>
        <w:rPr>
          <w:rFonts w:ascii="Arial Narrow" w:eastAsia="Times New Roman" w:hAnsi="Arial Narrow" w:cs="Times New Roman"/>
          <w:b/>
          <w:kern w:val="0"/>
          <w:sz w:val="28"/>
          <w:szCs w:val="28"/>
          <w14:ligatures w14:val="none"/>
        </w:rPr>
      </w:pPr>
    </w:p>
    <w:p w14:paraId="7A154BD7" w14:textId="77777777" w:rsidR="004801E6" w:rsidRPr="004801E6" w:rsidRDefault="004801E6" w:rsidP="004801E6">
      <w:pPr>
        <w:spacing w:after="0" w:line="240" w:lineRule="auto"/>
        <w:jc w:val="center"/>
        <w:rPr>
          <w:rFonts w:ascii="Arial Narrow" w:eastAsia="Times New Roman" w:hAnsi="Arial Narrow" w:cs="Times New Roman"/>
          <w:b/>
          <w:kern w:val="0"/>
          <w:sz w:val="28"/>
          <w:szCs w:val="28"/>
          <w14:ligatures w14:val="none"/>
        </w:rPr>
      </w:pPr>
      <w:r w:rsidRPr="004801E6">
        <w:rPr>
          <w:rFonts w:ascii="Arial Narrow" w:eastAsia="Times New Roman" w:hAnsi="Arial Narrow" w:cs="Times New Roman"/>
          <w:b/>
          <w:kern w:val="0"/>
          <w:sz w:val="28"/>
          <w:szCs w:val="28"/>
          <w14:ligatures w14:val="none"/>
        </w:rPr>
        <w:lastRenderedPageBreak/>
        <w:t>Table of Content</w:t>
      </w:r>
    </w:p>
    <w:p w14:paraId="1E0B7DD4" w14:textId="301DDAE5" w:rsidR="004801E6" w:rsidRPr="004801E6" w:rsidRDefault="00CD0B30" w:rsidP="00CD0B30">
      <w:pPr>
        <w:spacing w:after="0" w:line="240" w:lineRule="auto"/>
        <w:ind w:left="1440"/>
        <w:rPr>
          <w:rFonts w:ascii="Arial Narrow" w:eastAsia="Times New Roman" w:hAnsi="Arial Narrow" w:cs="Times New Roman"/>
          <w:b/>
          <w:kern w:val="0"/>
          <w:sz w:val="24"/>
          <w:szCs w:val="24"/>
          <w14:ligatures w14:val="none"/>
        </w:rPr>
      </w:pPr>
      <w:r>
        <w:rPr>
          <w:rFonts w:ascii="Arial Narrow" w:eastAsia="Times New Roman" w:hAnsi="Arial Narrow" w:cs="Times New Roman"/>
          <w:b/>
          <w:kern w:val="0"/>
          <w:sz w:val="24"/>
          <w:szCs w:val="24"/>
          <w14:ligatures w14:val="none"/>
        </w:rPr>
        <w:t xml:space="preserve">                                                        </w:t>
      </w:r>
      <w:r w:rsidR="004801E6" w:rsidRPr="004801E6">
        <w:rPr>
          <w:rFonts w:ascii="Arial Narrow" w:eastAsia="Times New Roman" w:hAnsi="Arial Narrow" w:cs="Times New Roman"/>
          <w:b/>
          <w:kern w:val="0"/>
          <w:sz w:val="24"/>
          <w:szCs w:val="24"/>
          <w14:ligatures w14:val="none"/>
        </w:rPr>
        <w:t>Pages</w:t>
      </w:r>
    </w:p>
    <w:p w14:paraId="39E6F845" w14:textId="32238AE6" w:rsidR="004801E6" w:rsidRPr="001E16B3" w:rsidRDefault="004801E6" w:rsidP="0017343E">
      <w:pPr>
        <w:tabs>
          <w:tab w:val="left" w:pos="810"/>
          <w:tab w:val="right" w:leader="dot" w:pos="8630"/>
        </w:tabs>
        <w:spacing w:after="0" w:line="240" w:lineRule="auto"/>
        <w:jc w:val="both"/>
        <w:rPr>
          <w:rFonts w:ascii="Arial Narrow" w:eastAsia="Times New Roman" w:hAnsi="Arial Narrow" w:cs="Arial"/>
          <w:bCs/>
          <w:noProof/>
          <w14:ligatures w14:val="none"/>
        </w:rPr>
      </w:pPr>
      <w:r w:rsidRPr="001E16B3">
        <w:rPr>
          <w:rFonts w:ascii="Arial Narrow" w:eastAsia="Times New Roman" w:hAnsi="Arial Narrow" w:cs="Times New Roman"/>
          <w:bCs/>
          <w:kern w:val="0"/>
          <w14:ligatures w14:val="none"/>
        </w:rPr>
        <w:fldChar w:fldCharType="begin"/>
      </w:r>
      <w:r w:rsidRPr="001E16B3">
        <w:rPr>
          <w:rFonts w:ascii="Arial Narrow" w:eastAsia="Times New Roman" w:hAnsi="Arial Narrow" w:cs="Times New Roman"/>
          <w:bCs/>
          <w:kern w:val="0"/>
          <w14:ligatures w14:val="none"/>
        </w:rPr>
        <w:instrText xml:space="preserve"> TOC \o "1-3" \h \z \u </w:instrText>
      </w:r>
      <w:r w:rsidRPr="001E16B3">
        <w:rPr>
          <w:rFonts w:ascii="Arial Narrow" w:eastAsia="Times New Roman" w:hAnsi="Arial Narrow" w:cs="Times New Roman"/>
          <w:bCs/>
          <w:kern w:val="0"/>
          <w14:ligatures w14:val="none"/>
        </w:rPr>
        <w:fldChar w:fldCharType="separate"/>
      </w:r>
      <w:hyperlink w:anchor="_Toc144479974" w:history="1">
        <w:r w:rsidRPr="001E16B3">
          <w:rPr>
            <w:rFonts w:ascii="Arial Narrow" w:eastAsia="Times New Roman" w:hAnsi="Arial Narrow" w:cs="Times New Roman"/>
            <w:bCs/>
            <w:noProof/>
            <w:color w:val="0000FF"/>
            <w:kern w:val="0"/>
            <w:u w:val="single"/>
            <w14:ligatures w14:val="none"/>
          </w:rPr>
          <w:t>A.</w:t>
        </w:r>
        <w:r w:rsidRPr="001E16B3">
          <w:rPr>
            <w:rFonts w:ascii="Arial Narrow" w:eastAsia="Times New Roman" w:hAnsi="Arial Narrow" w:cs="Arial"/>
            <w:bCs/>
            <w:noProof/>
            <w14:ligatures w14:val="none"/>
          </w:rPr>
          <w:tab/>
        </w:r>
        <w:r w:rsidRPr="001E16B3">
          <w:rPr>
            <w:rFonts w:ascii="Arial Narrow" w:eastAsia="Times New Roman" w:hAnsi="Arial Narrow" w:cs="Times New Roman"/>
            <w:bCs/>
            <w:noProof/>
            <w:color w:val="0000FF"/>
            <w:kern w:val="0"/>
            <w:u w:val="single"/>
            <w14:ligatures w14:val="none"/>
          </w:rPr>
          <w:t>INTRODUCTION</w:t>
        </w:r>
        <w:r w:rsidRPr="001E16B3">
          <w:rPr>
            <w:rFonts w:ascii="Arial Narrow" w:eastAsia="Times New Roman" w:hAnsi="Arial Narrow" w:cs="Times New Roman"/>
            <w:bCs/>
            <w:noProof/>
            <w:webHidden/>
            <w:kern w:val="0"/>
            <w14:ligatures w14:val="none"/>
          </w:rPr>
          <w:tab/>
        </w:r>
        <w:r w:rsidRPr="001E16B3">
          <w:rPr>
            <w:rFonts w:ascii="Arial Narrow" w:eastAsia="Times New Roman" w:hAnsi="Arial Narrow" w:cs="Times New Roman"/>
            <w:bCs/>
            <w:noProof/>
            <w:webHidden/>
            <w:kern w:val="0"/>
            <w14:ligatures w14:val="none"/>
          </w:rPr>
          <w:fldChar w:fldCharType="begin"/>
        </w:r>
        <w:r w:rsidRPr="001E16B3">
          <w:rPr>
            <w:rFonts w:ascii="Arial Narrow" w:eastAsia="Times New Roman" w:hAnsi="Arial Narrow" w:cs="Times New Roman"/>
            <w:bCs/>
            <w:noProof/>
            <w:webHidden/>
            <w:kern w:val="0"/>
            <w14:ligatures w14:val="none"/>
          </w:rPr>
          <w:instrText xml:space="preserve"> PAGEREF _Toc144479974 \h </w:instrText>
        </w:r>
        <w:r w:rsidRPr="001E16B3">
          <w:rPr>
            <w:rFonts w:ascii="Arial Narrow" w:eastAsia="Times New Roman" w:hAnsi="Arial Narrow" w:cs="Times New Roman"/>
            <w:bCs/>
            <w:noProof/>
            <w:webHidden/>
            <w:kern w:val="0"/>
            <w14:ligatures w14:val="none"/>
          </w:rPr>
        </w:r>
        <w:r w:rsidRPr="001E16B3">
          <w:rPr>
            <w:rFonts w:ascii="Arial Narrow" w:eastAsia="Times New Roman" w:hAnsi="Arial Narrow" w:cs="Times New Roman"/>
            <w:bCs/>
            <w:noProof/>
            <w:webHidden/>
            <w:kern w:val="0"/>
            <w14:ligatures w14:val="none"/>
          </w:rPr>
          <w:fldChar w:fldCharType="separate"/>
        </w:r>
        <w:r w:rsidR="00426408" w:rsidRPr="001E16B3">
          <w:rPr>
            <w:rFonts w:ascii="Arial Narrow" w:eastAsia="Times New Roman" w:hAnsi="Arial Narrow" w:cs="Times New Roman"/>
            <w:bCs/>
            <w:noProof/>
            <w:webHidden/>
            <w:kern w:val="0"/>
            <w14:ligatures w14:val="none"/>
          </w:rPr>
          <w:t>3</w:t>
        </w:r>
        <w:r w:rsidRPr="001E16B3">
          <w:rPr>
            <w:rFonts w:ascii="Arial Narrow" w:eastAsia="Times New Roman" w:hAnsi="Arial Narrow" w:cs="Times New Roman"/>
            <w:bCs/>
            <w:noProof/>
            <w:webHidden/>
            <w:kern w:val="0"/>
            <w14:ligatures w14:val="none"/>
          </w:rPr>
          <w:fldChar w:fldCharType="end"/>
        </w:r>
      </w:hyperlink>
    </w:p>
    <w:p w14:paraId="6CCF4921" w14:textId="4B68A7CB"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75" w:history="1">
        <w:r w:rsidR="004801E6" w:rsidRPr="001E16B3">
          <w:rPr>
            <w:rFonts w:ascii="Arial Narrow" w:eastAsia="Times New Roman" w:hAnsi="Arial Narrow" w:cs="Times New Roman"/>
            <w:bCs/>
            <w:iCs/>
            <w:noProof/>
            <w:color w:val="0000FF"/>
            <w:kern w:val="0"/>
            <w:u w:val="single"/>
            <w14:ligatures w14:val="none"/>
          </w:rPr>
          <w:t>1.</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The International Rescue committee</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_Toc144479975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3</w:t>
        </w:r>
        <w:r w:rsidR="004801E6" w:rsidRPr="001E16B3">
          <w:rPr>
            <w:rFonts w:ascii="Arial Narrow" w:eastAsia="Times New Roman" w:hAnsi="Arial Narrow" w:cs="Times New Roman"/>
            <w:bCs/>
            <w:noProof/>
            <w:webHidden/>
            <w:color w:val="000000"/>
            <w:kern w:val="0"/>
            <w14:ligatures w14:val="none"/>
          </w:rPr>
          <w:fldChar w:fldCharType="end"/>
        </w:r>
      </w:hyperlink>
    </w:p>
    <w:p w14:paraId="67355D90" w14:textId="76B2261E"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76" w:history="1">
        <w:r w:rsidR="004801E6" w:rsidRPr="001E16B3">
          <w:rPr>
            <w:rFonts w:ascii="Arial Narrow" w:eastAsia="Times New Roman" w:hAnsi="Arial Narrow" w:cs="Times New Roman"/>
            <w:bCs/>
            <w:iCs/>
            <w:noProof/>
            <w:color w:val="0000FF"/>
            <w:kern w:val="0"/>
            <w:u w:val="single"/>
            <w14:ligatures w14:val="none"/>
          </w:rPr>
          <w:t>2.</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The Purpose of this Request for Proposal (RFP)</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_Toc144479976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3</w:t>
        </w:r>
        <w:r w:rsidR="004801E6" w:rsidRPr="001E16B3">
          <w:rPr>
            <w:rFonts w:ascii="Arial Narrow" w:eastAsia="Times New Roman" w:hAnsi="Arial Narrow" w:cs="Times New Roman"/>
            <w:bCs/>
            <w:noProof/>
            <w:webHidden/>
            <w:color w:val="000000"/>
            <w:kern w:val="0"/>
            <w14:ligatures w14:val="none"/>
          </w:rPr>
          <w:fldChar w:fldCharType="end"/>
        </w:r>
      </w:hyperlink>
    </w:p>
    <w:p w14:paraId="055350C8" w14:textId="1CB1FEEB"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77" w:history="1">
        <w:r w:rsidR="004801E6" w:rsidRPr="001E16B3">
          <w:rPr>
            <w:rFonts w:ascii="Arial Narrow" w:eastAsia="Times New Roman" w:hAnsi="Arial Narrow" w:cs="Times New Roman"/>
            <w:bCs/>
            <w:noProof/>
            <w:color w:val="0000FF"/>
            <w:kern w:val="0"/>
            <w:u w:val="single"/>
            <w14:ligatures w14:val="none"/>
          </w:rPr>
          <w:t>3.</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Cost of Bidding</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_Toc144479977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3</w:t>
        </w:r>
        <w:r w:rsidR="004801E6" w:rsidRPr="001E16B3">
          <w:rPr>
            <w:rFonts w:ascii="Arial Narrow" w:eastAsia="Times New Roman" w:hAnsi="Arial Narrow" w:cs="Times New Roman"/>
            <w:bCs/>
            <w:noProof/>
            <w:webHidden/>
            <w:color w:val="000000"/>
            <w:kern w:val="0"/>
            <w14:ligatures w14:val="none"/>
          </w:rPr>
          <w:fldChar w:fldCharType="end"/>
        </w:r>
      </w:hyperlink>
    </w:p>
    <w:p w14:paraId="684EB89C" w14:textId="6CC37042" w:rsidR="004801E6" w:rsidRPr="001E16B3" w:rsidRDefault="00000000" w:rsidP="0017343E">
      <w:pPr>
        <w:tabs>
          <w:tab w:val="left" w:pos="810"/>
          <w:tab w:val="right" w:leader="dot" w:pos="8630"/>
        </w:tabs>
        <w:spacing w:after="0" w:line="240" w:lineRule="auto"/>
        <w:jc w:val="both"/>
        <w:rPr>
          <w:rFonts w:ascii="Arial Narrow" w:eastAsia="Times New Roman" w:hAnsi="Arial Narrow" w:cs="Arial"/>
          <w:bCs/>
          <w:noProof/>
          <w14:ligatures w14:val="none"/>
        </w:rPr>
      </w:pPr>
      <w:hyperlink w:anchor="_Toc144479978" w:history="1">
        <w:r w:rsidR="004801E6" w:rsidRPr="001E16B3">
          <w:rPr>
            <w:rFonts w:ascii="Arial Narrow" w:eastAsia="Times New Roman" w:hAnsi="Arial Narrow" w:cs="Times New Roman"/>
            <w:bCs/>
            <w:noProof/>
            <w:color w:val="0000FF"/>
            <w:kern w:val="0"/>
            <w:u w:val="single"/>
            <w14:ligatures w14:val="none"/>
          </w:rPr>
          <w:t>B.</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THE BIDDING DOCUMENTS:</w:t>
        </w:r>
        <w:r w:rsidR="004801E6" w:rsidRPr="001E16B3">
          <w:rPr>
            <w:rFonts w:ascii="Arial Narrow" w:eastAsia="Times New Roman" w:hAnsi="Arial Narrow" w:cs="Times New Roman"/>
            <w:bCs/>
            <w:noProof/>
            <w:webHidden/>
            <w:kern w:val="0"/>
            <w14:ligatures w14:val="none"/>
          </w:rPr>
          <w:tab/>
        </w:r>
      </w:hyperlink>
    </w:p>
    <w:p w14:paraId="2F0D1C1A" w14:textId="5E23AD96"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79" w:history="1">
        <w:r w:rsidR="004801E6" w:rsidRPr="001E16B3">
          <w:rPr>
            <w:rFonts w:ascii="Arial Narrow" w:eastAsia="Times New Roman" w:hAnsi="Arial Narrow" w:cs="Times New Roman"/>
            <w:bCs/>
            <w:iCs/>
            <w:noProof/>
            <w:color w:val="0000FF"/>
            <w:kern w:val="0"/>
            <w:u w:val="single"/>
            <w14:ligatures w14:val="none"/>
          </w:rPr>
          <w:t>4.</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The Bidding Documents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_Toc144479979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3</w:t>
        </w:r>
        <w:r w:rsidR="004801E6" w:rsidRPr="001E16B3">
          <w:rPr>
            <w:rFonts w:ascii="Arial Narrow" w:eastAsia="Times New Roman" w:hAnsi="Arial Narrow" w:cs="Times New Roman"/>
            <w:bCs/>
            <w:noProof/>
            <w:webHidden/>
            <w:color w:val="000000"/>
            <w:kern w:val="0"/>
            <w14:ligatures w14:val="none"/>
          </w:rPr>
          <w:fldChar w:fldCharType="end"/>
        </w:r>
      </w:hyperlink>
    </w:p>
    <w:p w14:paraId="24FBECB6" w14:textId="0DC05267"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0" w:history="1">
        <w:r w:rsidR="004801E6" w:rsidRPr="001E16B3">
          <w:rPr>
            <w:rFonts w:ascii="Arial Narrow" w:eastAsia="Times New Roman" w:hAnsi="Arial Narrow" w:cs="Times New Roman"/>
            <w:bCs/>
            <w:iCs/>
            <w:noProof/>
            <w:color w:val="0000FF"/>
            <w:kern w:val="0"/>
            <w:u w:val="single"/>
            <w14:ligatures w14:val="none"/>
          </w:rPr>
          <w:t>5.</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Clarification of Bidding Documents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_Toc144479980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4</w:t>
        </w:r>
        <w:r w:rsidR="004801E6" w:rsidRPr="001E16B3">
          <w:rPr>
            <w:rFonts w:ascii="Arial Narrow" w:eastAsia="Times New Roman" w:hAnsi="Arial Narrow" w:cs="Times New Roman"/>
            <w:bCs/>
            <w:noProof/>
            <w:webHidden/>
            <w:color w:val="000000"/>
            <w:kern w:val="0"/>
            <w14:ligatures w14:val="none"/>
          </w:rPr>
          <w:fldChar w:fldCharType="end"/>
        </w:r>
      </w:hyperlink>
    </w:p>
    <w:p w14:paraId="6FB4BEBB" w14:textId="170F499A" w:rsidR="004801E6" w:rsidRPr="001E16B3" w:rsidRDefault="00000000" w:rsidP="0017343E">
      <w:pPr>
        <w:tabs>
          <w:tab w:val="left" w:pos="810"/>
          <w:tab w:val="right" w:leader="dot" w:pos="8630"/>
        </w:tabs>
        <w:spacing w:after="0" w:line="240" w:lineRule="auto"/>
        <w:jc w:val="both"/>
        <w:rPr>
          <w:rFonts w:ascii="Arial Narrow" w:eastAsia="Times New Roman" w:hAnsi="Arial Narrow" w:cs="Arial"/>
          <w:bCs/>
          <w:noProof/>
          <w14:ligatures w14:val="none"/>
        </w:rPr>
      </w:pPr>
      <w:hyperlink w:anchor="_Toc144479981" w:history="1">
        <w:r w:rsidR="004801E6" w:rsidRPr="001E16B3">
          <w:rPr>
            <w:rFonts w:ascii="Arial Narrow" w:eastAsia="Times New Roman" w:hAnsi="Arial Narrow" w:cs="Times New Roman"/>
            <w:bCs/>
            <w:noProof/>
            <w:color w:val="0000FF"/>
            <w:kern w:val="0"/>
            <w:u w:val="single"/>
            <w14:ligatures w14:val="none"/>
          </w:rPr>
          <w:t>C.</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PREPARATION OF BIDS:</w:t>
        </w:r>
        <w:r w:rsidR="004801E6" w:rsidRPr="001E16B3">
          <w:rPr>
            <w:rFonts w:ascii="Arial Narrow" w:eastAsia="Times New Roman" w:hAnsi="Arial Narrow" w:cs="Times New Roman"/>
            <w:bCs/>
            <w:noProof/>
            <w:webHidden/>
            <w:kern w:val="0"/>
            <w14:ligatures w14:val="none"/>
          </w:rPr>
          <w:tab/>
        </w:r>
        <w:r w:rsidR="004801E6" w:rsidRPr="001E16B3">
          <w:rPr>
            <w:rFonts w:ascii="Arial Narrow" w:eastAsia="Times New Roman" w:hAnsi="Arial Narrow" w:cs="Times New Roman"/>
            <w:bCs/>
            <w:noProof/>
            <w:webHidden/>
            <w:kern w:val="0"/>
            <w14:ligatures w14:val="none"/>
          </w:rPr>
          <w:fldChar w:fldCharType="begin"/>
        </w:r>
        <w:r w:rsidR="004801E6" w:rsidRPr="001E16B3">
          <w:rPr>
            <w:rFonts w:ascii="Arial Narrow" w:eastAsia="Times New Roman" w:hAnsi="Arial Narrow" w:cs="Times New Roman"/>
            <w:bCs/>
            <w:noProof/>
            <w:webHidden/>
            <w:kern w:val="0"/>
            <w14:ligatures w14:val="none"/>
          </w:rPr>
          <w:instrText xml:space="preserve"> PAGEREF _Toc144479981 \h </w:instrText>
        </w:r>
        <w:r w:rsidR="004801E6" w:rsidRPr="001E16B3">
          <w:rPr>
            <w:rFonts w:ascii="Arial Narrow" w:eastAsia="Times New Roman" w:hAnsi="Arial Narrow" w:cs="Times New Roman"/>
            <w:bCs/>
            <w:noProof/>
            <w:webHidden/>
            <w:kern w:val="0"/>
            <w14:ligatures w14:val="none"/>
          </w:rPr>
        </w:r>
        <w:r w:rsidR="004801E6" w:rsidRPr="001E16B3">
          <w:rPr>
            <w:rFonts w:ascii="Arial Narrow" w:eastAsia="Times New Roman" w:hAnsi="Arial Narrow" w:cs="Times New Roman"/>
            <w:bCs/>
            <w:noProof/>
            <w:webHidden/>
            <w:kern w:val="0"/>
            <w14:ligatures w14:val="none"/>
          </w:rPr>
          <w:fldChar w:fldCharType="separate"/>
        </w:r>
        <w:r w:rsidR="00426408" w:rsidRPr="001E16B3">
          <w:rPr>
            <w:rFonts w:ascii="Arial Narrow" w:eastAsia="Times New Roman" w:hAnsi="Arial Narrow" w:cs="Times New Roman"/>
            <w:bCs/>
            <w:noProof/>
            <w:webHidden/>
            <w:kern w:val="0"/>
            <w14:ligatures w14:val="none"/>
          </w:rPr>
          <w:t>4</w:t>
        </w:r>
        <w:r w:rsidR="004801E6" w:rsidRPr="001E16B3">
          <w:rPr>
            <w:rFonts w:ascii="Arial Narrow" w:eastAsia="Times New Roman" w:hAnsi="Arial Narrow" w:cs="Times New Roman"/>
            <w:bCs/>
            <w:noProof/>
            <w:webHidden/>
            <w:kern w:val="0"/>
            <w14:ligatures w14:val="none"/>
          </w:rPr>
          <w:fldChar w:fldCharType="end"/>
        </w:r>
      </w:hyperlink>
    </w:p>
    <w:p w14:paraId="04060A1E" w14:textId="20FEC33F"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2" w:history="1">
        <w:r w:rsidR="004801E6" w:rsidRPr="001E16B3">
          <w:rPr>
            <w:rFonts w:ascii="Arial Narrow" w:eastAsia="Times New Roman" w:hAnsi="Arial Narrow" w:cs="Times New Roman"/>
            <w:bCs/>
            <w:iCs/>
            <w:noProof/>
            <w:color w:val="0000FF"/>
            <w:kern w:val="0"/>
            <w:u w:val="single"/>
            <w14:ligatures w14:val="none"/>
          </w:rPr>
          <w:t>6.</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Language of Bid</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_Toc144479982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4</w:t>
        </w:r>
        <w:r w:rsidR="004801E6" w:rsidRPr="001E16B3">
          <w:rPr>
            <w:rFonts w:ascii="Arial Narrow" w:eastAsia="Times New Roman" w:hAnsi="Arial Narrow" w:cs="Times New Roman"/>
            <w:bCs/>
            <w:noProof/>
            <w:webHidden/>
            <w:color w:val="000000"/>
            <w:kern w:val="0"/>
            <w14:ligatures w14:val="none"/>
          </w:rPr>
          <w:fldChar w:fldCharType="end"/>
        </w:r>
      </w:hyperlink>
    </w:p>
    <w:p w14:paraId="76BECFE0" w14:textId="37EEBFC6"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3" w:history="1">
        <w:r w:rsidR="004801E6" w:rsidRPr="001E16B3">
          <w:rPr>
            <w:rFonts w:ascii="Arial Narrow" w:eastAsia="Times New Roman" w:hAnsi="Arial Narrow" w:cs="Times New Roman"/>
            <w:bCs/>
            <w:iCs/>
            <w:noProof/>
            <w:color w:val="0000FF"/>
            <w:kern w:val="0"/>
            <w:u w:val="single"/>
            <w14:ligatures w14:val="none"/>
          </w:rPr>
          <w:t>7.</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Documents Comprising the Bid</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_Toc144479983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4</w:t>
        </w:r>
        <w:r w:rsidR="004801E6" w:rsidRPr="001E16B3">
          <w:rPr>
            <w:rFonts w:ascii="Arial Narrow" w:eastAsia="Times New Roman" w:hAnsi="Arial Narrow" w:cs="Times New Roman"/>
            <w:bCs/>
            <w:noProof/>
            <w:webHidden/>
            <w:color w:val="000000"/>
            <w:kern w:val="0"/>
            <w14:ligatures w14:val="none"/>
          </w:rPr>
          <w:fldChar w:fldCharType="end"/>
        </w:r>
      </w:hyperlink>
    </w:p>
    <w:p w14:paraId="1139C04F" w14:textId="78923692"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4" w:history="1">
        <w:r w:rsidR="004801E6" w:rsidRPr="001E16B3">
          <w:rPr>
            <w:rFonts w:ascii="Arial Narrow" w:eastAsia="Times New Roman" w:hAnsi="Arial Narrow" w:cs="Times New Roman"/>
            <w:bCs/>
            <w:noProof/>
            <w:color w:val="0000FF"/>
            <w:kern w:val="0"/>
            <w:u w:val="single"/>
            <w14:ligatures w14:val="none"/>
          </w:rPr>
          <w:t>8.</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Bid Prices.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_Toc144479984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4</w:t>
        </w:r>
        <w:r w:rsidR="004801E6" w:rsidRPr="001E16B3">
          <w:rPr>
            <w:rFonts w:ascii="Arial Narrow" w:eastAsia="Times New Roman" w:hAnsi="Arial Narrow" w:cs="Times New Roman"/>
            <w:bCs/>
            <w:noProof/>
            <w:webHidden/>
            <w:color w:val="000000"/>
            <w:kern w:val="0"/>
            <w14:ligatures w14:val="none"/>
          </w:rPr>
          <w:fldChar w:fldCharType="end"/>
        </w:r>
      </w:hyperlink>
    </w:p>
    <w:p w14:paraId="6F935AF5" w14:textId="099EAD09"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5" w:history="1">
        <w:r w:rsidR="004801E6" w:rsidRPr="001E16B3">
          <w:rPr>
            <w:rFonts w:ascii="Arial Narrow" w:eastAsia="Times New Roman" w:hAnsi="Arial Narrow" w:cs="Times New Roman"/>
            <w:bCs/>
            <w:noProof/>
            <w:color w:val="0000FF"/>
            <w:kern w:val="0"/>
            <w:u w:val="single"/>
            <w14:ligatures w14:val="none"/>
          </w:rPr>
          <w:t>9.</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Bid Currencies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_Toc144479985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5</w:t>
        </w:r>
        <w:r w:rsidR="004801E6" w:rsidRPr="001E16B3">
          <w:rPr>
            <w:rFonts w:ascii="Arial Narrow" w:eastAsia="Times New Roman" w:hAnsi="Arial Narrow" w:cs="Times New Roman"/>
            <w:bCs/>
            <w:noProof/>
            <w:webHidden/>
            <w:color w:val="000000"/>
            <w:kern w:val="0"/>
            <w14:ligatures w14:val="none"/>
          </w:rPr>
          <w:fldChar w:fldCharType="end"/>
        </w:r>
      </w:hyperlink>
    </w:p>
    <w:p w14:paraId="0315550E" w14:textId="7E99C910"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6" w:history="1">
        <w:r w:rsidR="004801E6" w:rsidRPr="001E16B3">
          <w:rPr>
            <w:rFonts w:ascii="Arial Narrow" w:eastAsia="Times New Roman" w:hAnsi="Arial Narrow" w:cs="Times New Roman"/>
            <w:bCs/>
            <w:noProof/>
            <w:color w:val="0000FF"/>
            <w:kern w:val="0"/>
            <w:u w:val="single"/>
            <w14:ligatures w14:val="none"/>
          </w:rPr>
          <w:t>10.</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Document Establishing Goods Eligibility and Conformity to Bidding Documents</w:t>
        </w:r>
        <w:r w:rsidR="004801E6" w:rsidRPr="001E16B3">
          <w:rPr>
            <w:rFonts w:ascii="Arial Narrow" w:eastAsia="Times New Roman" w:hAnsi="Arial Narrow" w:cs="Times New Roman"/>
            <w:bCs/>
            <w:noProof/>
            <w:webHidden/>
            <w:color w:val="000000"/>
            <w:kern w:val="0"/>
            <w14:ligatures w14:val="none"/>
          </w:rPr>
          <w:tab/>
        </w:r>
      </w:hyperlink>
    </w:p>
    <w:p w14:paraId="646CAADD" w14:textId="7C4578B7"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7" w:history="1">
        <w:r w:rsidR="004801E6" w:rsidRPr="001E16B3">
          <w:rPr>
            <w:rFonts w:ascii="Arial Narrow" w:eastAsia="Times New Roman" w:hAnsi="Arial Narrow" w:cs="Times New Roman"/>
            <w:bCs/>
            <w:noProof/>
            <w:color w:val="0000FF"/>
            <w:kern w:val="0"/>
            <w:u w:val="single"/>
            <w14:ligatures w14:val="none"/>
          </w:rPr>
          <w:t>11.</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Bid Security</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_Toc144479987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5</w:t>
        </w:r>
        <w:r w:rsidR="004801E6" w:rsidRPr="001E16B3">
          <w:rPr>
            <w:rFonts w:ascii="Arial Narrow" w:eastAsia="Times New Roman" w:hAnsi="Arial Narrow" w:cs="Times New Roman"/>
            <w:bCs/>
            <w:noProof/>
            <w:webHidden/>
            <w:color w:val="000000"/>
            <w:kern w:val="0"/>
            <w14:ligatures w14:val="none"/>
          </w:rPr>
          <w:fldChar w:fldCharType="end"/>
        </w:r>
      </w:hyperlink>
    </w:p>
    <w:p w14:paraId="37E3C3A5" w14:textId="5E68CF14"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8" w:history="1">
        <w:r w:rsidR="004801E6" w:rsidRPr="001E16B3">
          <w:rPr>
            <w:rFonts w:ascii="Arial Narrow" w:eastAsia="Times New Roman" w:hAnsi="Arial Narrow" w:cs="Times New Roman"/>
            <w:bCs/>
            <w:noProof/>
            <w:color w:val="0000FF"/>
            <w:kern w:val="0"/>
            <w:u w:val="single"/>
            <w14:ligatures w14:val="none"/>
          </w:rPr>
          <w:t>12.</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Period of Validity of Bids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_Toc144479988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5</w:t>
        </w:r>
        <w:r w:rsidR="004801E6" w:rsidRPr="001E16B3">
          <w:rPr>
            <w:rFonts w:ascii="Arial Narrow" w:eastAsia="Times New Roman" w:hAnsi="Arial Narrow" w:cs="Times New Roman"/>
            <w:bCs/>
            <w:noProof/>
            <w:webHidden/>
            <w:color w:val="000000"/>
            <w:kern w:val="0"/>
            <w14:ligatures w14:val="none"/>
          </w:rPr>
          <w:fldChar w:fldCharType="end"/>
        </w:r>
      </w:hyperlink>
    </w:p>
    <w:p w14:paraId="37D555E0" w14:textId="3F5F345D"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89" w:history="1">
        <w:r w:rsidR="004801E6" w:rsidRPr="001E16B3">
          <w:rPr>
            <w:rFonts w:ascii="Arial Narrow" w:eastAsia="Times New Roman" w:hAnsi="Arial Narrow" w:cs="Times New Roman"/>
            <w:bCs/>
            <w:noProof/>
            <w:color w:val="0000FF"/>
            <w:kern w:val="0"/>
            <w:u w:val="single"/>
            <w14:ligatures w14:val="none"/>
          </w:rPr>
          <w:t>13.</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Format and Signing</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_Toc144479989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5</w:t>
        </w:r>
        <w:r w:rsidR="004801E6" w:rsidRPr="001E16B3">
          <w:rPr>
            <w:rFonts w:ascii="Arial Narrow" w:eastAsia="Times New Roman" w:hAnsi="Arial Narrow" w:cs="Times New Roman"/>
            <w:bCs/>
            <w:noProof/>
            <w:webHidden/>
            <w:color w:val="000000"/>
            <w:kern w:val="0"/>
            <w14:ligatures w14:val="none"/>
          </w:rPr>
          <w:fldChar w:fldCharType="end"/>
        </w:r>
      </w:hyperlink>
    </w:p>
    <w:p w14:paraId="0E4C506A" w14:textId="45C55A31" w:rsidR="004801E6" w:rsidRPr="001E16B3" w:rsidRDefault="00000000" w:rsidP="0017343E">
      <w:pPr>
        <w:tabs>
          <w:tab w:val="left" w:pos="810"/>
          <w:tab w:val="right" w:leader="dot" w:pos="8630"/>
        </w:tabs>
        <w:spacing w:after="0" w:line="240" w:lineRule="auto"/>
        <w:jc w:val="both"/>
        <w:rPr>
          <w:rFonts w:ascii="Arial Narrow" w:eastAsia="Times New Roman" w:hAnsi="Arial Narrow" w:cs="Arial"/>
          <w:bCs/>
          <w:noProof/>
          <w14:ligatures w14:val="none"/>
        </w:rPr>
      </w:pPr>
      <w:hyperlink w:anchor="_Toc144479990" w:history="1">
        <w:r w:rsidR="004801E6" w:rsidRPr="001E16B3">
          <w:rPr>
            <w:rFonts w:ascii="Arial Narrow" w:eastAsia="Times New Roman" w:hAnsi="Arial Narrow" w:cs="Times New Roman"/>
            <w:bCs/>
            <w:noProof/>
            <w:color w:val="0000FF"/>
            <w:kern w:val="0"/>
            <w:u w:val="single"/>
            <w14:ligatures w14:val="none"/>
          </w:rPr>
          <w:t>D.</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SUBMISSION OF BIDS</w:t>
        </w:r>
        <w:r w:rsidR="004801E6" w:rsidRPr="001E16B3">
          <w:rPr>
            <w:rFonts w:ascii="Arial Narrow" w:eastAsia="Times New Roman" w:hAnsi="Arial Narrow" w:cs="Times New Roman"/>
            <w:bCs/>
            <w:noProof/>
            <w:webHidden/>
            <w:kern w:val="0"/>
            <w14:ligatures w14:val="none"/>
          </w:rPr>
          <w:tab/>
        </w:r>
        <w:r w:rsidR="004801E6" w:rsidRPr="001E16B3">
          <w:rPr>
            <w:rFonts w:ascii="Arial Narrow" w:eastAsia="Times New Roman" w:hAnsi="Arial Narrow" w:cs="Times New Roman"/>
            <w:bCs/>
            <w:noProof/>
            <w:webHidden/>
            <w:kern w:val="0"/>
            <w14:ligatures w14:val="none"/>
          </w:rPr>
          <w:fldChar w:fldCharType="begin"/>
        </w:r>
        <w:r w:rsidR="004801E6" w:rsidRPr="001E16B3">
          <w:rPr>
            <w:rFonts w:ascii="Arial Narrow" w:eastAsia="Times New Roman" w:hAnsi="Arial Narrow" w:cs="Times New Roman"/>
            <w:bCs/>
            <w:noProof/>
            <w:webHidden/>
            <w:kern w:val="0"/>
            <w14:ligatures w14:val="none"/>
          </w:rPr>
          <w:instrText xml:space="preserve"> PAGEREF _Toc144479990 \h </w:instrText>
        </w:r>
        <w:r w:rsidR="004801E6" w:rsidRPr="001E16B3">
          <w:rPr>
            <w:rFonts w:ascii="Arial Narrow" w:eastAsia="Times New Roman" w:hAnsi="Arial Narrow" w:cs="Times New Roman"/>
            <w:bCs/>
            <w:noProof/>
            <w:webHidden/>
            <w:kern w:val="0"/>
            <w14:ligatures w14:val="none"/>
          </w:rPr>
        </w:r>
        <w:r w:rsidR="004801E6" w:rsidRPr="001E16B3">
          <w:rPr>
            <w:rFonts w:ascii="Arial Narrow" w:eastAsia="Times New Roman" w:hAnsi="Arial Narrow" w:cs="Times New Roman"/>
            <w:bCs/>
            <w:noProof/>
            <w:webHidden/>
            <w:kern w:val="0"/>
            <w14:ligatures w14:val="none"/>
          </w:rPr>
          <w:fldChar w:fldCharType="separate"/>
        </w:r>
        <w:r w:rsidR="00426408" w:rsidRPr="001E16B3">
          <w:rPr>
            <w:rFonts w:ascii="Arial Narrow" w:eastAsia="Times New Roman" w:hAnsi="Arial Narrow" w:cs="Times New Roman"/>
            <w:bCs/>
            <w:noProof/>
            <w:webHidden/>
            <w:kern w:val="0"/>
            <w14:ligatures w14:val="none"/>
          </w:rPr>
          <w:t>6</w:t>
        </w:r>
        <w:r w:rsidR="004801E6" w:rsidRPr="001E16B3">
          <w:rPr>
            <w:rFonts w:ascii="Arial Narrow" w:eastAsia="Times New Roman" w:hAnsi="Arial Narrow" w:cs="Times New Roman"/>
            <w:bCs/>
            <w:noProof/>
            <w:webHidden/>
            <w:kern w:val="0"/>
            <w14:ligatures w14:val="none"/>
          </w:rPr>
          <w:fldChar w:fldCharType="end"/>
        </w:r>
      </w:hyperlink>
    </w:p>
    <w:p w14:paraId="20B5A46A" w14:textId="132F505B"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1" w:history="1">
        <w:r w:rsidR="004801E6" w:rsidRPr="001E16B3">
          <w:rPr>
            <w:rFonts w:ascii="Arial Narrow" w:eastAsia="Times New Roman" w:hAnsi="Arial Narrow" w:cs="Times New Roman"/>
            <w:bCs/>
            <w:iCs/>
            <w:noProof/>
            <w:color w:val="0000FF"/>
            <w:kern w:val="0"/>
            <w:u w:val="single"/>
            <w14:ligatures w14:val="none"/>
          </w:rPr>
          <w:t>14.</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iCs/>
            <w:noProof/>
            <w:color w:val="0000FF"/>
            <w:kern w:val="0"/>
            <w:u w:val="single"/>
            <w14:ligatures w14:val="none"/>
          </w:rPr>
          <w:t>Submission and Marking of Bids: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_Toc144479991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6</w:t>
        </w:r>
        <w:r w:rsidR="004801E6" w:rsidRPr="001E16B3">
          <w:rPr>
            <w:rFonts w:ascii="Arial Narrow" w:eastAsia="Times New Roman" w:hAnsi="Arial Narrow" w:cs="Times New Roman"/>
            <w:bCs/>
            <w:noProof/>
            <w:webHidden/>
            <w:color w:val="000000"/>
            <w:kern w:val="0"/>
            <w14:ligatures w14:val="none"/>
          </w:rPr>
          <w:fldChar w:fldCharType="end"/>
        </w:r>
      </w:hyperlink>
    </w:p>
    <w:p w14:paraId="737128EF" w14:textId="0B47A076"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2" w:history="1">
        <w:r w:rsidR="004801E6" w:rsidRPr="001E16B3">
          <w:rPr>
            <w:rFonts w:ascii="Arial Narrow" w:eastAsia="Times New Roman" w:hAnsi="Arial Narrow" w:cs="Times New Roman"/>
            <w:bCs/>
            <w:noProof/>
            <w:color w:val="0000FF"/>
            <w:kern w:val="0"/>
            <w:u w:val="single"/>
            <w14:ligatures w14:val="none"/>
          </w:rPr>
          <w:t>15.</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Modification and Withdrawal of Bids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_Toc144479992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6</w:t>
        </w:r>
        <w:r w:rsidR="004801E6" w:rsidRPr="001E16B3">
          <w:rPr>
            <w:rFonts w:ascii="Arial Narrow" w:eastAsia="Times New Roman" w:hAnsi="Arial Narrow" w:cs="Times New Roman"/>
            <w:bCs/>
            <w:noProof/>
            <w:webHidden/>
            <w:color w:val="000000"/>
            <w:kern w:val="0"/>
            <w14:ligatures w14:val="none"/>
          </w:rPr>
          <w:fldChar w:fldCharType="end"/>
        </w:r>
      </w:hyperlink>
    </w:p>
    <w:p w14:paraId="573C3C07" w14:textId="15202F3A" w:rsidR="004801E6" w:rsidRPr="001E16B3" w:rsidRDefault="00000000" w:rsidP="0017343E">
      <w:pPr>
        <w:tabs>
          <w:tab w:val="left" w:pos="810"/>
          <w:tab w:val="right" w:leader="dot" w:pos="8630"/>
        </w:tabs>
        <w:spacing w:after="0" w:line="240" w:lineRule="auto"/>
        <w:jc w:val="both"/>
        <w:rPr>
          <w:rFonts w:ascii="Arial Narrow" w:eastAsia="Times New Roman" w:hAnsi="Arial Narrow" w:cs="Arial"/>
          <w:bCs/>
          <w:noProof/>
          <w14:ligatures w14:val="none"/>
        </w:rPr>
      </w:pPr>
      <w:hyperlink w:anchor="_Toc144479993" w:history="1">
        <w:r w:rsidR="004801E6" w:rsidRPr="001E16B3">
          <w:rPr>
            <w:rFonts w:ascii="Arial Narrow" w:eastAsia="Times New Roman" w:hAnsi="Arial Narrow" w:cs="Times New Roman"/>
            <w:bCs/>
            <w:noProof/>
            <w:color w:val="0000FF"/>
            <w:kern w:val="0"/>
            <w:u w:val="single"/>
            <w14:ligatures w14:val="none"/>
          </w:rPr>
          <w:t>E.</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BID OPENING AND EVALUATION</w:t>
        </w:r>
        <w:r w:rsidR="004801E6" w:rsidRPr="001E16B3">
          <w:rPr>
            <w:rFonts w:ascii="Arial Narrow" w:eastAsia="Times New Roman" w:hAnsi="Arial Narrow" w:cs="Times New Roman"/>
            <w:bCs/>
            <w:noProof/>
            <w:webHidden/>
            <w:kern w:val="0"/>
            <w14:ligatures w14:val="none"/>
          </w:rPr>
          <w:tab/>
        </w:r>
        <w:r w:rsidR="004801E6" w:rsidRPr="001E16B3">
          <w:rPr>
            <w:rFonts w:ascii="Arial Narrow" w:eastAsia="Times New Roman" w:hAnsi="Arial Narrow" w:cs="Times New Roman"/>
            <w:bCs/>
            <w:noProof/>
            <w:webHidden/>
            <w:kern w:val="0"/>
            <w14:ligatures w14:val="none"/>
          </w:rPr>
          <w:fldChar w:fldCharType="begin"/>
        </w:r>
        <w:r w:rsidR="004801E6" w:rsidRPr="001E16B3">
          <w:rPr>
            <w:rFonts w:ascii="Arial Narrow" w:eastAsia="Times New Roman" w:hAnsi="Arial Narrow" w:cs="Times New Roman"/>
            <w:bCs/>
            <w:noProof/>
            <w:webHidden/>
            <w:kern w:val="0"/>
            <w14:ligatures w14:val="none"/>
          </w:rPr>
          <w:instrText xml:space="preserve"> PAGEREF _Toc144479993 \h </w:instrText>
        </w:r>
        <w:r w:rsidR="004801E6" w:rsidRPr="001E16B3">
          <w:rPr>
            <w:rFonts w:ascii="Arial Narrow" w:eastAsia="Times New Roman" w:hAnsi="Arial Narrow" w:cs="Times New Roman"/>
            <w:bCs/>
            <w:noProof/>
            <w:webHidden/>
            <w:kern w:val="0"/>
            <w14:ligatures w14:val="none"/>
          </w:rPr>
        </w:r>
        <w:r w:rsidR="004801E6" w:rsidRPr="001E16B3">
          <w:rPr>
            <w:rFonts w:ascii="Arial Narrow" w:eastAsia="Times New Roman" w:hAnsi="Arial Narrow" w:cs="Times New Roman"/>
            <w:bCs/>
            <w:noProof/>
            <w:webHidden/>
            <w:kern w:val="0"/>
            <w14:ligatures w14:val="none"/>
          </w:rPr>
          <w:fldChar w:fldCharType="separate"/>
        </w:r>
        <w:r w:rsidR="00426408" w:rsidRPr="001E16B3">
          <w:rPr>
            <w:rFonts w:ascii="Arial Narrow" w:eastAsia="Times New Roman" w:hAnsi="Arial Narrow" w:cs="Times New Roman"/>
            <w:bCs/>
            <w:noProof/>
            <w:webHidden/>
            <w:kern w:val="0"/>
            <w14:ligatures w14:val="none"/>
          </w:rPr>
          <w:t>6</w:t>
        </w:r>
        <w:r w:rsidR="004801E6" w:rsidRPr="001E16B3">
          <w:rPr>
            <w:rFonts w:ascii="Arial Narrow" w:eastAsia="Times New Roman" w:hAnsi="Arial Narrow" w:cs="Times New Roman"/>
            <w:bCs/>
            <w:noProof/>
            <w:webHidden/>
            <w:kern w:val="0"/>
            <w14:ligatures w14:val="none"/>
          </w:rPr>
          <w:fldChar w:fldCharType="end"/>
        </w:r>
      </w:hyperlink>
    </w:p>
    <w:p w14:paraId="3CD7C544" w14:textId="0C999ACA"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4" w:history="1">
        <w:r w:rsidR="004801E6" w:rsidRPr="001E16B3">
          <w:rPr>
            <w:rFonts w:ascii="Arial Narrow" w:eastAsia="Times New Roman" w:hAnsi="Arial Narrow" w:cs="Times New Roman"/>
            <w:bCs/>
            <w:noProof/>
            <w:color w:val="0000FF"/>
            <w:kern w:val="0"/>
            <w:u w:val="single"/>
            <w14:ligatures w14:val="none"/>
          </w:rPr>
          <w:t>16.</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Preliminary Examination</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_Toc144479994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6</w:t>
        </w:r>
        <w:r w:rsidR="004801E6" w:rsidRPr="001E16B3">
          <w:rPr>
            <w:rFonts w:ascii="Arial Narrow" w:eastAsia="Times New Roman" w:hAnsi="Arial Narrow" w:cs="Times New Roman"/>
            <w:bCs/>
            <w:noProof/>
            <w:webHidden/>
            <w:color w:val="000000"/>
            <w:kern w:val="0"/>
            <w14:ligatures w14:val="none"/>
          </w:rPr>
          <w:fldChar w:fldCharType="end"/>
        </w:r>
      </w:hyperlink>
    </w:p>
    <w:p w14:paraId="3CB78AAF" w14:textId="0ADD577F"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5" w:history="1">
        <w:r w:rsidR="004801E6" w:rsidRPr="001E16B3">
          <w:rPr>
            <w:rFonts w:ascii="Arial Narrow" w:eastAsia="Times New Roman" w:hAnsi="Arial Narrow" w:cs="Times New Roman"/>
            <w:bCs/>
            <w:noProof/>
            <w:color w:val="0000FF"/>
            <w:kern w:val="0"/>
            <w:u w:val="single"/>
            <w14:ligatures w14:val="none"/>
          </w:rPr>
          <w:t>17.</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Evaluation and Comparison of Bids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_Toc144479995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7</w:t>
        </w:r>
        <w:r w:rsidR="004801E6" w:rsidRPr="001E16B3">
          <w:rPr>
            <w:rFonts w:ascii="Arial Narrow" w:eastAsia="Times New Roman" w:hAnsi="Arial Narrow" w:cs="Times New Roman"/>
            <w:bCs/>
            <w:noProof/>
            <w:webHidden/>
            <w:color w:val="000000"/>
            <w:kern w:val="0"/>
            <w14:ligatures w14:val="none"/>
          </w:rPr>
          <w:fldChar w:fldCharType="end"/>
        </w:r>
      </w:hyperlink>
    </w:p>
    <w:p w14:paraId="68503244" w14:textId="04B99EFD"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6" w:history="1">
        <w:r w:rsidR="004801E6" w:rsidRPr="001E16B3">
          <w:rPr>
            <w:rFonts w:ascii="Arial Narrow" w:eastAsia="Times New Roman" w:hAnsi="Arial Narrow" w:cs="Times New Roman"/>
            <w:bCs/>
            <w:noProof/>
            <w:color w:val="0000FF"/>
            <w:kern w:val="0"/>
            <w:u w:val="single"/>
            <w14:ligatures w14:val="none"/>
          </w:rPr>
          <w:t>18.</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Contacting the Purchaser</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_Toc144479996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8</w:t>
        </w:r>
        <w:r w:rsidR="004801E6" w:rsidRPr="001E16B3">
          <w:rPr>
            <w:rFonts w:ascii="Arial Narrow" w:eastAsia="Times New Roman" w:hAnsi="Arial Narrow" w:cs="Times New Roman"/>
            <w:bCs/>
            <w:noProof/>
            <w:webHidden/>
            <w:color w:val="000000"/>
            <w:kern w:val="0"/>
            <w14:ligatures w14:val="none"/>
          </w:rPr>
          <w:fldChar w:fldCharType="end"/>
        </w:r>
      </w:hyperlink>
    </w:p>
    <w:p w14:paraId="67A53A9C" w14:textId="206687B1"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7" w:history="1">
        <w:r w:rsidR="004801E6" w:rsidRPr="001E16B3">
          <w:rPr>
            <w:rFonts w:ascii="Arial Narrow" w:eastAsia="Times New Roman" w:hAnsi="Arial Narrow" w:cs="Times New Roman"/>
            <w:bCs/>
            <w:noProof/>
            <w:color w:val="0000FF"/>
            <w:kern w:val="0"/>
            <w:u w:val="single"/>
            <w14:ligatures w14:val="none"/>
          </w:rPr>
          <w:t>19.</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Notification of Award</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_Toc144479997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8</w:t>
        </w:r>
        <w:r w:rsidR="004801E6" w:rsidRPr="001E16B3">
          <w:rPr>
            <w:rFonts w:ascii="Arial Narrow" w:eastAsia="Times New Roman" w:hAnsi="Arial Narrow" w:cs="Times New Roman"/>
            <w:bCs/>
            <w:noProof/>
            <w:webHidden/>
            <w:color w:val="000000"/>
            <w:kern w:val="0"/>
            <w14:ligatures w14:val="none"/>
          </w:rPr>
          <w:fldChar w:fldCharType="end"/>
        </w:r>
      </w:hyperlink>
    </w:p>
    <w:p w14:paraId="48C65FB1" w14:textId="28F6B658" w:rsidR="004801E6" w:rsidRPr="001E16B3" w:rsidRDefault="00000000" w:rsidP="0017343E">
      <w:pPr>
        <w:tabs>
          <w:tab w:val="left" w:pos="810"/>
          <w:tab w:val="right" w:leader="dot" w:pos="8630"/>
        </w:tabs>
        <w:spacing w:after="0" w:line="240" w:lineRule="auto"/>
        <w:jc w:val="both"/>
        <w:rPr>
          <w:rFonts w:ascii="Arial Narrow" w:eastAsia="Times New Roman" w:hAnsi="Arial Narrow" w:cs="Arial"/>
          <w:bCs/>
          <w:noProof/>
          <w14:ligatures w14:val="none"/>
        </w:rPr>
      </w:pPr>
      <w:hyperlink w:anchor="_Toc144479998" w:history="1">
        <w:r w:rsidR="004801E6" w:rsidRPr="001E16B3">
          <w:rPr>
            <w:rFonts w:ascii="Arial Narrow" w:eastAsia="Times New Roman" w:hAnsi="Arial Narrow" w:cs="Times New Roman"/>
            <w:bCs/>
            <w:noProof/>
            <w:color w:val="0000FF"/>
            <w:kern w:val="0"/>
            <w:u w:val="single"/>
            <w14:ligatures w14:val="none"/>
          </w:rPr>
          <w:t>F.</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CONTRACTING</w:t>
        </w:r>
        <w:r w:rsidR="004801E6" w:rsidRPr="001E16B3">
          <w:rPr>
            <w:rFonts w:ascii="Arial Narrow" w:eastAsia="Times New Roman" w:hAnsi="Arial Narrow" w:cs="Times New Roman"/>
            <w:bCs/>
            <w:noProof/>
            <w:webHidden/>
            <w:kern w:val="0"/>
            <w14:ligatures w14:val="none"/>
          </w:rPr>
          <w:tab/>
        </w:r>
        <w:r w:rsidR="004801E6" w:rsidRPr="001E16B3">
          <w:rPr>
            <w:rFonts w:ascii="Arial Narrow" w:eastAsia="Times New Roman" w:hAnsi="Arial Narrow" w:cs="Times New Roman"/>
            <w:bCs/>
            <w:noProof/>
            <w:webHidden/>
            <w:kern w:val="0"/>
            <w14:ligatures w14:val="none"/>
          </w:rPr>
          <w:fldChar w:fldCharType="begin"/>
        </w:r>
        <w:r w:rsidR="004801E6" w:rsidRPr="001E16B3">
          <w:rPr>
            <w:rFonts w:ascii="Arial Narrow" w:eastAsia="Times New Roman" w:hAnsi="Arial Narrow" w:cs="Times New Roman"/>
            <w:bCs/>
            <w:noProof/>
            <w:webHidden/>
            <w:kern w:val="0"/>
            <w14:ligatures w14:val="none"/>
          </w:rPr>
          <w:instrText xml:space="preserve"> PAGEREF _Toc144479998 \h </w:instrText>
        </w:r>
        <w:r w:rsidR="004801E6" w:rsidRPr="001E16B3">
          <w:rPr>
            <w:rFonts w:ascii="Arial Narrow" w:eastAsia="Times New Roman" w:hAnsi="Arial Narrow" w:cs="Times New Roman"/>
            <w:bCs/>
            <w:noProof/>
            <w:webHidden/>
            <w:kern w:val="0"/>
            <w14:ligatures w14:val="none"/>
          </w:rPr>
        </w:r>
        <w:r w:rsidR="004801E6" w:rsidRPr="001E16B3">
          <w:rPr>
            <w:rFonts w:ascii="Arial Narrow" w:eastAsia="Times New Roman" w:hAnsi="Arial Narrow" w:cs="Times New Roman"/>
            <w:bCs/>
            <w:noProof/>
            <w:webHidden/>
            <w:kern w:val="0"/>
            <w14:ligatures w14:val="none"/>
          </w:rPr>
          <w:fldChar w:fldCharType="separate"/>
        </w:r>
        <w:r w:rsidR="00426408" w:rsidRPr="001E16B3">
          <w:rPr>
            <w:rFonts w:ascii="Arial Narrow" w:eastAsia="Times New Roman" w:hAnsi="Arial Narrow" w:cs="Times New Roman"/>
            <w:bCs/>
            <w:noProof/>
            <w:webHidden/>
            <w:kern w:val="0"/>
            <w14:ligatures w14:val="none"/>
          </w:rPr>
          <w:t>9</w:t>
        </w:r>
        <w:r w:rsidR="004801E6" w:rsidRPr="001E16B3">
          <w:rPr>
            <w:rFonts w:ascii="Arial Narrow" w:eastAsia="Times New Roman" w:hAnsi="Arial Narrow" w:cs="Times New Roman"/>
            <w:bCs/>
            <w:noProof/>
            <w:webHidden/>
            <w:kern w:val="0"/>
            <w14:ligatures w14:val="none"/>
          </w:rPr>
          <w:fldChar w:fldCharType="end"/>
        </w:r>
      </w:hyperlink>
    </w:p>
    <w:p w14:paraId="7D51EE27" w14:textId="63A08034"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79999" w:history="1">
        <w:r w:rsidR="004801E6" w:rsidRPr="001E16B3">
          <w:rPr>
            <w:rFonts w:ascii="Arial Narrow" w:eastAsia="Times New Roman" w:hAnsi="Arial Narrow" w:cs="Times New Roman"/>
            <w:bCs/>
            <w:noProof/>
            <w:color w:val="0000FF"/>
            <w:kern w:val="0"/>
            <w:u w:val="single"/>
            <w14:ligatures w14:val="none"/>
          </w:rPr>
          <w:t>20.</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Contract award and notification</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_Toc144479999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9</w:t>
        </w:r>
        <w:r w:rsidR="004801E6" w:rsidRPr="001E16B3">
          <w:rPr>
            <w:rFonts w:ascii="Arial Narrow" w:eastAsia="Times New Roman" w:hAnsi="Arial Narrow" w:cs="Times New Roman"/>
            <w:bCs/>
            <w:noProof/>
            <w:webHidden/>
            <w:color w:val="000000"/>
            <w:kern w:val="0"/>
            <w14:ligatures w14:val="none"/>
          </w:rPr>
          <w:fldChar w:fldCharType="end"/>
        </w:r>
      </w:hyperlink>
    </w:p>
    <w:p w14:paraId="4B2A3ABD" w14:textId="3DEBB8E9"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0" w:history="1">
        <w:r w:rsidR="004801E6" w:rsidRPr="001E16B3">
          <w:rPr>
            <w:rFonts w:ascii="Arial Narrow" w:eastAsia="Times New Roman" w:hAnsi="Arial Narrow" w:cs="Times New Roman"/>
            <w:bCs/>
            <w:iCs/>
            <w:noProof/>
            <w:color w:val="0000FF"/>
            <w:kern w:val="0"/>
            <w:u w:val="single"/>
            <w14:ligatures w14:val="none"/>
          </w:rPr>
          <w:t>21.</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Calibri"/>
            <w:bCs/>
            <w:iCs/>
            <w:noProof/>
            <w:color w:val="0000FF"/>
            <w:kern w:val="0"/>
            <w:u w:val="single"/>
            <w14:ligatures w14:val="none"/>
          </w:rPr>
          <w:t>Warranty</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_Toc144480000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9</w:t>
        </w:r>
        <w:r w:rsidR="004801E6" w:rsidRPr="001E16B3">
          <w:rPr>
            <w:rFonts w:ascii="Arial Narrow" w:eastAsia="Times New Roman" w:hAnsi="Arial Narrow" w:cs="Times New Roman"/>
            <w:bCs/>
            <w:noProof/>
            <w:webHidden/>
            <w:color w:val="000000"/>
            <w:kern w:val="0"/>
            <w14:ligatures w14:val="none"/>
          </w:rPr>
          <w:fldChar w:fldCharType="end"/>
        </w:r>
      </w:hyperlink>
    </w:p>
    <w:p w14:paraId="2E1C4625" w14:textId="7ECADABC"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1" w:history="1">
        <w:r w:rsidR="004801E6" w:rsidRPr="001E16B3">
          <w:rPr>
            <w:rFonts w:ascii="Arial Narrow" w:eastAsia="Times New Roman" w:hAnsi="Arial Narrow" w:cs="Times New Roman"/>
            <w:bCs/>
            <w:noProof/>
            <w:color w:val="0000FF"/>
            <w:kern w:val="0"/>
            <w:u w:val="single"/>
            <w14:ligatures w14:val="none"/>
          </w:rPr>
          <w:t>22.</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Inspection</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_Toc144480001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9</w:t>
        </w:r>
        <w:r w:rsidR="004801E6" w:rsidRPr="001E16B3">
          <w:rPr>
            <w:rFonts w:ascii="Arial Narrow" w:eastAsia="Times New Roman" w:hAnsi="Arial Narrow" w:cs="Times New Roman"/>
            <w:bCs/>
            <w:noProof/>
            <w:webHidden/>
            <w:color w:val="000000"/>
            <w:kern w:val="0"/>
            <w14:ligatures w14:val="none"/>
          </w:rPr>
          <w:fldChar w:fldCharType="end"/>
        </w:r>
      </w:hyperlink>
    </w:p>
    <w:p w14:paraId="0DBBB8FC" w14:textId="09CEBD87"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2" w:history="1">
        <w:r w:rsidR="004801E6" w:rsidRPr="001E16B3">
          <w:rPr>
            <w:rFonts w:ascii="Arial Narrow" w:eastAsia="Times New Roman" w:hAnsi="Arial Narrow" w:cs="Times New Roman"/>
            <w:bCs/>
            <w:iCs/>
            <w:noProof/>
            <w:color w:val="0000FF"/>
            <w:kern w:val="0"/>
            <w:u w:val="single"/>
            <w14:ligatures w14:val="none"/>
          </w:rPr>
          <w:t>23.</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Calibri"/>
            <w:bCs/>
            <w:iCs/>
            <w:noProof/>
            <w:color w:val="0000FF"/>
            <w:kern w:val="0"/>
            <w:u w:val="single"/>
            <w14:ligatures w14:val="none"/>
          </w:rPr>
          <w:t>Price Schedules and Location</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_Toc144480002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9</w:t>
        </w:r>
        <w:r w:rsidR="004801E6" w:rsidRPr="001E16B3">
          <w:rPr>
            <w:rFonts w:ascii="Arial Narrow" w:eastAsia="Times New Roman" w:hAnsi="Arial Narrow" w:cs="Times New Roman"/>
            <w:bCs/>
            <w:noProof/>
            <w:webHidden/>
            <w:color w:val="000000"/>
            <w:kern w:val="0"/>
            <w14:ligatures w14:val="none"/>
          </w:rPr>
          <w:fldChar w:fldCharType="end"/>
        </w:r>
      </w:hyperlink>
    </w:p>
    <w:p w14:paraId="75B45038" w14:textId="342F197E"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3" w:history="1">
        <w:r w:rsidR="004801E6" w:rsidRPr="001E16B3">
          <w:rPr>
            <w:rFonts w:ascii="Arial Narrow" w:eastAsia="Times New Roman" w:hAnsi="Arial Narrow" w:cs="Times New Roman"/>
            <w:bCs/>
            <w:noProof/>
            <w:color w:val="0000FF"/>
            <w:kern w:val="0"/>
            <w:u w:val="single"/>
            <w14:ligatures w14:val="none"/>
          </w:rPr>
          <w:t>24.</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Service or consultant agreements</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_Toc144480003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12</w:t>
        </w:r>
        <w:r w:rsidR="004801E6" w:rsidRPr="001E16B3">
          <w:rPr>
            <w:rFonts w:ascii="Arial Narrow" w:eastAsia="Times New Roman" w:hAnsi="Arial Narrow" w:cs="Times New Roman"/>
            <w:bCs/>
            <w:noProof/>
            <w:webHidden/>
            <w:color w:val="000000"/>
            <w:kern w:val="0"/>
            <w14:ligatures w14:val="none"/>
          </w:rPr>
          <w:fldChar w:fldCharType="end"/>
        </w:r>
      </w:hyperlink>
    </w:p>
    <w:p w14:paraId="217668C9" w14:textId="11D13DB8"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4" w:history="1">
        <w:r w:rsidR="004801E6" w:rsidRPr="001E16B3">
          <w:rPr>
            <w:rFonts w:ascii="Arial Narrow" w:eastAsia="Times New Roman" w:hAnsi="Arial Narrow" w:cs="Times New Roman"/>
            <w:bCs/>
            <w:noProof/>
            <w:color w:val="0000FF"/>
            <w:kern w:val="0"/>
            <w:u w:val="single"/>
            <w14:ligatures w14:val="none"/>
          </w:rPr>
          <w:t>25.</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Disclaimer</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_Toc144480004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12</w:t>
        </w:r>
        <w:r w:rsidR="004801E6" w:rsidRPr="001E16B3">
          <w:rPr>
            <w:rFonts w:ascii="Arial Narrow" w:eastAsia="Times New Roman" w:hAnsi="Arial Narrow" w:cs="Times New Roman"/>
            <w:bCs/>
            <w:noProof/>
            <w:webHidden/>
            <w:color w:val="000000"/>
            <w:kern w:val="0"/>
            <w14:ligatures w14:val="none"/>
          </w:rPr>
          <w:fldChar w:fldCharType="end"/>
        </w:r>
      </w:hyperlink>
    </w:p>
    <w:p w14:paraId="569EA4FC" w14:textId="6C9E97E6" w:rsidR="004801E6" w:rsidRPr="001E16B3" w:rsidRDefault="00000000" w:rsidP="0017343E">
      <w:pPr>
        <w:tabs>
          <w:tab w:val="left" w:pos="810"/>
          <w:tab w:val="right" w:leader="dot" w:pos="8630"/>
        </w:tabs>
        <w:spacing w:after="0" w:line="240" w:lineRule="auto"/>
        <w:jc w:val="both"/>
        <w:rPr>
          <w:rFonts w:ascii="Arial Narrow" w:eastAsia="Times New Roman" w:hAnsi="Arial Narrow" w:cs="Arial"/>
          <w:bCs/>
          <w:noProof/>
          <w14:ligatures w14:val="none"/>
        </w:rPr>
      </w:pPr>
      <w:hyperlink w:anchor="_Toc144480005" w:history="1">
        <w:r w:rsidR="004801E6" w:rsidRPr="001E16B3">
          <w:rPr>
            <w:rFonts w:ascii="Arial Narrow" w:eastAsia="Times New Roman" w:hAnsi="Arial Narrow" w:cs="Times New Roman"/>
            <w:bCs/>
            <w:noProof/>
            <w:color w:val="0000FF"/>
            <w:kern w:val="0"/>
            <w:u w:val="single"/>
            <w14:ligatures w14:val="none"/>
          </w:rPr>
          <w:t>G.</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ETHICAL OPERATING STANDARDS</w:t>
        </w:r>
        <w:r w:rsidR="004801E6" w:rsidRPr="001E16B3">
          <w:rPr>
            <w:rFonts w:ascii="Arial Narrow" w:eastAsia="Times New Roman" w:hAnsi="Arial Narrow" w:cs="Times New Roman"/>
            <w:bCs/>
            <w:noProof/>
            <w:webHidden/>
            <w:kern w:val="0"/>
            <w14:ligatures w14:val="none"/>
          </w:rPr>
          <w:tab/>
        </w:r>
        <w:r w:rsidR="004801E6" w:rsidRPr="001E16B3">
          <w:rPr>
            <w:rFonts w:ascii="Arial Narrow" w:eastAsia="Times New Roman" w:hAnsi="Arial Narrow" w:cs="Times New Roman"/>
            <w:bCs/>
            <w:noProof/>
            <w:webHidden/>
            <w:kern w:val="0"/>
            <w14:ligatures w14:val="none"/>
          </w:rPr>
          <w:fldChar w:fldCharType="begin"/>
        </w:r>
        <w:r w:rsidR="004801E6" w:rsidRPr="001E16B3">
          <w:rPr>
            <w:rFonts w:ascii="Arial Narrow" w:eastAsia="Times New Roman" w:hAnsi="Arial Narrow" w:cs="Times New Roman"/>
            <w:bCs/>
            <w:noProof/>
            <w:webHidden/>
            <w:kern w:val="0"/>
            <w14:ligatures w14:val="none"/>
          </w:rPr>
          <w:instrText xml:space="preserve"> PAGEREF _Toc144480005 \h </w:instrText>
        </w:r>
        <w:r w:rsidR="004801E6" w:rsidRPr="001E16B3">
          <w:rPr>
            <w:rFonts w:ascii="Arial Narrow" w:eastAsia="Times New Roman" w:hAnsi="Arial Narrow" w:cs="Times New Roman"/>
            <w:bCs/>
            <w:noProof/>
            <w:webHidden/>
            <w:kern w:val="0"/>
            <w14:ligatures w14:val="none"/>
          </w:rPr>
        </w:r>
        <w:r w:rsidR="004801E6" w:rsidRPr="001E16B3">
          <w:rPr>
            <w:rFonts w:ascii="Arial Narrow" w:eastAsia="Times New Roman" w:hAnsi="Arial Narrow" w:cs="Times New Roman"/>
            <w:bCs/>
            <w:noProof/>
            <w:webHidden/>
            <w:kern w:val="0"/>
            <w14:ligatures w14:val="none"/>
          </w:rPr>
          <w:fldChar w:fldCharType="separate"/>
        </w:r>
        <w:r w:rsidR="00426408" w:rsidRPr="001E16B3">
          <w:rPr>
            <w:rFonts w:ascii="Arial Narrow" w:eastAsia="Times New Roman" w:hAnsi="Arial Narrow" w:cs="Times New Roman"/>
            <w:bCs/>
            <w:noProof/>
            <w:webHidden/>
            <w:kern w:val="0"/>
            <w14:ligatures w14:val="none"/>
          </w:rPr>
          <w:t>12</w:t>
        </w:r>
        <w:r w:rsidR="004801E6" w:rsidRPr="001E16B3">
          <w:rPr>
            <w:rFonts w:ascii="Arial Narrow" w:eastAsia="Times New Roman" w:hAnsi="Arial Narrow" w:cs="Times New Roman"/>
            <w:bCs/>
            <w:noProof/>
            <w:webHidden/>
            <w:kern w:val="0"/>
            <w14:ligatures w14:val="none"/>
          </w:rPr>
          <w:fldChar w:fldCharType="end"/>
        </w:r>
      </w:hyperlink>
    </w:p>
    <w:p w14:paraId="1F2C39B5" w14:textId="0D179967"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6" w:history="1">
        <w:r w:rsidR="004801E6" w:rsidRPr="001E16B3">
          <w:rPr>
            <w:rFonts w:ascii="Arial Narrow" w:eastAsia="Times New Roman" w:hAnsi="Arial Narrow" w:cs="Times New Roman"/>
            <w:bCs/>
            <w:noProof/>
            <w:color w:val="0000FF"/>
            <w:kern w:val="0"/>
            <w:u w:val="single"/>
            <w14:ligatures w14:val="none"/>
          </w:rPr>
          <w:t>1.</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Compliance to the IRC Way</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_Toc144480006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12</w:t>
        </w:r>
        <w:r w:rsidR="004801E6" w:rsidRPr="001E16B3">
          <w:rPr>
            <w:rFonts w:ascii="Arial Narrow" w:eastAsia="Times New Roman" w:hAnsi="Arial Narrow" w:cs="Times New Roman"/>
            <w:bCs/>
            <w:noProof/>
            <w:webHidden/>
            <w:color w:val="000000"/>
            <w:kern w:val="0"/>
            <w14:ligatures w14:val="none"/>
          </w:rPr>
          <w:fldChar w:fldCharType="end"/>
        </w:r>
      </w:hyperlink>
    </w:p>
    <w:p w14:paraId="7EAE8647" w14:textId="7DDB27BF" w:rsidR="004801E6" w:rsidRPr="001E16B3" w:rsidRDefault="00000000" w:rsidP="0017343E">
      <w:pPr>
        <w:tabs>
          <w:tab w:val="left" w:pos="810"/>
          <w:tab w:val="right" w:leader="dot" w:pos="8630"/>
        </w:tabs>
        <w:spacing w:after="0" w:line="240" w:lineRule="auto"/>
        <w:ind w:left="810" w:hanging="360"/>
        <w:jc w:val="both"/>
        <w:rPr>
          <w:rFonts w:ascii="Arial Narrow" w:eastAsia="Times New Roman" w:hAnsi="Arial Narrow" w:cs="Arial"/>
          <w:bCs/>
          <w:noProof/>
          <w14:ligatures w14:val="none"/>
        </w:rPr>
      </w:pPr>
      <w:hyperlink w:anchor="_Toc144480007" w:history="1">
        <w:r w:rsidR="004801E6" w:rsidRPr="001E16B3">
          <w:rPr>
            <w:rFonts w:ascii="Arial Narrow" w:eastAsia="Times New Roman" w:hAnsi="Arial Narrow" w:cs="Times New Roman"/>
            <w:bCs/>
            <w:noProof/>
            <w:color w:val="0000FF"/>
            <w:kern w:val="0"/>
            <w:u w:val="single"/>
            <w14:ligatures w14:val="none"/>
          </w:rPr>
          <w:t>2.</w:t>
        </w:r>
        <w:r w:rsidR="004801E6" w:rsidRPr="001E16B3">
          <w:rPr>
            <w:rFonts w:ascii="Arial Narrow" w:eastAsia="Times New Roman" w:hAnsi="Arial Narrow" w:cs="Arial"/>
            <w:bCs/>
            <w:noProof/>
            <w14:ligatures w14:val="none"/>
          </w:rPr>
          <w:tab/>
        </w:r>
        <w:r w:rsidR="004801E6" w:rsidRPr="001E16B3">
          <w:rPr>
            <w:rFonts w:ascii="Arial Narrow" w:eastAsia="Times New Roman" w:hAnsi="Arial Narrow" w:cs="Times New Roman"/>
            <w:bCs/>
            <w:noProof/>
            <w:color w:val="0000FF"/>
            <w:kern w:val="0"/>
            <w:u w:val="single"/>
            <w14:ligatures w14:val="none"/>
          </w:rPr>
          <w:t>Bidder Non-Collusion Statement</w:t>
        </w:r>
        <w:r w:rsidR="004801E6" w:rsidRPr="001E16B3">
          <w:rPr>
            <w:rFonts w:ascii="Arial Narrow" w:eastAsia="Times New Roman" w:hAnsi="Arial Narrow" w:cs="Times New Roman"/>
            <w:bCs/>
            <w:noProof/>
            <w:webHidden/>
            <w:color w:val="000000"/>
            <w:kern w:val="0"/>
            <w14:ligatures w14:val="none"/>
          </w:rPr>
          <w:tab/>
        </w:r>
        <w:r w:rsidR="004801E6" w:rsidRPr="001E16B3">
          <w:rPr>
            <w:rFonts w:ascii="Arial Narrow" w:eastAsia="Times New Roman" w:hAnsi="Arial Narrow" w:cs="Times New Roman"/>
            <w:bCs/>
            <w:noProof/>
            <w:webHidden/>
            <w:color w:val="000000"/>
            <w:kern w:val="0"/>
            <w14:ligatures w14:val="none"/>
          </w:rPr>
          <w:fldChar w:fldCharType="begin"/>
        </w:r>
        <w:r w:rsidR="004801E6" w:rsidRPr="001E16B3">
          <w:rPr>
            <w:rFonts w:ascii="Arial Narrow" w:eastAsia="Times New Roman" w:hAnsi="Arial Narrow" w:cs="Times New Roman"/>
            <w:bCs/>
            <w:noProof/>
            <w:webHidden/>
            <w:color w:val="000000"/>
            <w:kern w:val="0"/>
            <w14:ligatures w14:val="none"/>
          </w:rPr>
          <w:instrText xml:space="preserve"> PAGEREF _Toc144480007 \h </w:instrText>
        </w:r>
        <w:r w:rsidR="004801E6" w:rsidRPr="001E16B3">
          <w:rPr>
            <w:rFonts w:ascii="Arial Narrow" w:eastAsia="Times New Roman" w:hAnsi="Arial Narrow" w:cs="Times New Roman"/>
            <w:bCs/>
            <w:noProof/>
            <w:webHidden/>
            <w:color w:val="000000"/>
            <w:kern w:val="0"/>
            <w14:ligatures w14:val="none"/>
          </w:rPr>
        </w:r>
        <w:r w:rsidR="004801E6" w:rsidRPr="001E16B3">
          <w:rPr>
            <w:rFonts w:ascii="Arial Narrow" w:eastAsia="Times New Roman" w:hAnsi="Arial Narrow" w:cs="Times New Roman"/>
            <w:bCs/>
            <w:noProof/>
            <w:webHidden/>
            <w:color w:val="000000"/>
            <w:kern w:val="0"/>
            <w14:ligatures w14:val="none"/>
          </w:rPr>
          <w:fldChar w:fldCharType="separate"/>
        </w:r>
        <w:r w:rsidR="00426408" w:rsidRPr="001E16B3">
          <w:rPr>
            <w:rFonts w:ascii="Arial Narrow" w:eastAsia="Times New Roman" w:hAnsi="Arial Narrow" w:cs="Times New Roman"/>
            <w:bCs/>
            <w:noProof/>
            <w:webHidden/>
            <w:color w:val="000000"/>
            <w:kern w:val="0"/>
            <w14:ligatures w14:val="none"/>
          </w:rPr>
          <w:t>12</w:t>
        </w:r>
        <w:r w:rsidR="004801E6" w:rsidRPr="001E16B3">
          <w:rPr>
            <w:rFonts w:ascii="Arial Narrow" w:eastAsia="Times New Roman" w:hAnsi="Arial Narrow" w:cs="Times New Roman"/>
            <w:bCs/>
            <w:noProof/>
            <w:webHidden/>
            <w:color w:val="000000"/>
            <w:kern w:val="0"/>
            <w14:ligatures w14:val="none"/>
          </w:rPr>
          <w:fldChar w:fldCharType="end"/>
        </w:r>
      </w:hyperlink>
    </w:p>
    <w:p w14:paraId="08625479" w14:textId="77777777" w:rsidR="004801E6" w:rsidRPr="001E16B3" w:rsidRDefault="004801E6" w:rsidP="0017343E">
      <w:pPr>
        <w:spacing w:after="0" w:line="240" w:lineRule="auto"/>
        <w:jc w:val="both"/>
        <w:rPr>
          <w:rFonts w:ascii="Arial Narrow" w:eastAsia="Times New Roman" w:hAnsi="Arial Narrow" w:cs="Times New Roman"/>
          <w:bCs/>
          <w:kern w:val="0"/>
          <w14:ligatures w14:val="none"/>
        </w:rPr>
      </w:pPr>
      <w:r w:rsidRPr="001E16B3">
        <w:rPr>
          <w:rFonts w:ascii="Arial Narrow" w:eastAsia="Times New Roman" w:hAnsi="Arial Narrow" w:cs="Times New Roman"/>
          <w:bCs/>
          <w:noProof/>
          <w:kern w:val="0"/>
          <w14:ligatures w14:val="none"/>
        </w:rPr>
        <w:fldChar w:fldCharType="end"/>
      </w:r>
    </w:p>
    <w:p w14:paraId="3F4F510B" w14:textId="77777777" w:rsidR="004801E6" w:rsidRPr="004801E6" w:rsidRDefault="004801E6" w:rsidP="004801E6">
      <w:pPr>
        <w:tabs>
          <w:tab w:val="left" w:pos="1080"/>
        </w:tabs>
        <w:spacing w:after="0" w:line="240" w:lineRule="auto"/>
        <w:rPr>
          <w:rFonts w:ascii="Arial Narrow" w:eastAsia="Times New Roman" w:hAnsi="Arial Narrow" w:cs="Times New Roman"/>
          <w:kern w:val="0"/>
          <w:sz w:val="24"/>
          <w:szCs w:val="24"/>
          <w14:ligatures w14:val="none"/>
        </w:rPr>
      </w:pPr>
    </w:p>
    <w:p w14:paraId="60E4D77B" w14:textId="77777777" w:rsidR="004801E6" w:rsidRPr="004801E6" w:rsidRDefault="004801E6" w:rsidP="004801E6">
      <w:pPr>
        <w:spacing w:after="0" w:line="240" w:lineRule="auto"/>
        <w:rPr>
          <w:rFonts w:ascii="Calibri" w:eastAsia="Times New Roman" w:hAnsi="Calibri" w:cs="Calibri"/>
          <w:kern w:val="0"/>
          <w:sz w:val="24"/>
          <w:szCs w:val="24"/>
          <w14:ligatures w14:val="none"/>
        </w:rPr>
      </w:pPr>
    </w:p>
    <w:p w14:paraId="462B6446" w14:textId="77777777" w:rsidR="004801E6" w:rsidRPr="004801E6" w:rsidRDefault="004801E6" w:rsidP="004801E6">
      <w:pPr>
        <w:tabs>
          <w:tab w:val="left" w:pos="1080"/>
        </w:tabs>
        <w:spacing w:after="0" w:line="240" w:lineRule="auto"/>
        <w:rPr>
          <w:rFonts w:ascii="Arial Narrow" w:eastAsia="Times New Roman" w:hAnsi="Arial Narrow" w:cs="Times New Roman"/>
          <w:kern w:val="0"/>
          <w:sz w:val="24"/>
          <w:szCs w:val="24"/>
          <w14:ligatures w14:val="none"/>
        </w:rPr>
      </w:pPr>
      <w:r w:rsidRPr="004801E6">
        <w:rPr>
          <w:rFonts w:ascii="Arial Narrow" w:eastAsia="Times New Roman" w:hAnsi="Arial Narrow" w:cs="Times New Roman"/>
          <w:kern w:val="0"/>
          <w:sz w:val="24"/>
          <w:szCs w:val="24"/>
          <w14:ligatures w14:val="none"/>
        </w:rPr>
        <w:br w:type="page"/>
      </w:r>
    </w:p>
    <w:p w14:paraId="2FC67A67" w14:textId="77777777" w:rsidR="00691521" w:rsidRPr="0075058B" w:rsidRDefault="00691521" w:rsidP="00691521">
      <w:pPr>
        <w:pStyle w:val="Heading1"/>
      </w:pPr>
      <w:bookmarkStart w:id="1" w:name="_Toc143075964"/>
      <w:bookmarkStart w:id="2" w:name="_Toc144479974"/>
      <w:bookmarkStart w:id="3" w:name="_Hlk162706796"/>
      <w:r w:rsidRPr="0075058B">
        <w:lastRenderedPageBreak/>
        <w:t>INTRODUCTION</w:t>
      </w:r>
      <w:bookmarkEnd w:id="1"/>
      <w:bookmarkEnd w:id="2"/>
    </w:p>
    <w:bookmarkEnd w:id="3"/>
    <w:p w14:paraId="6C528E71" w14:textId="77777777" w:rsidR="00691521" w:rsidRPr="0075058B" w:rsidRDefault="00691521" w:rsidP="00691521">
      <w:pPr>
        <w:jc w:val="both"/>
        <w:rPr>
          <w:rFonts w:ascii="Arial Narrow" w:hAnsi="Arial Narrow"/>
        </w:rPr>
      </w:pPr>
    </w:p>
    <w:p w14:paraId="362F7AC4" w14:textId="77777777" w:rsidR="00691521" w:rsidRPr="00691521" w:rsidRDefault="00691521" w:rsidP="00691521">
      <w:pPr>
        <w:pStyle w:val="Heading3"/>
        <w:jc w:val="both"/>
        <w:rPr>
          <w:i w:val="0"/>
          <w:iCs/>
        </w:rPr>
      </w:pPr>
      <w:bookmarkStart w:id="4" w:name="_Toc144479975"/>
      <w:r w:rsidRPr="00691521">
        <w:rPr>
          <w:i w:val="0"/>
          <w:iCs/>
        </w:rPr>
        <w:t>The International Rescue committee</w:t>
      </w:r>
      <w:bookmarkEnd w:id="4"/>
      <w:r w:rsidRPr="00691521">
        <w:rPr>
          <w:i w:val="0"/>
          <w:iCs/>
        </w:rPr>
        <w:t xml:space="preserve"> </w:t>
      </w:r>
    </w:p>
    <w:p w14:paraId="2FB01D20" w14:textId="2BF1B708" w:rsidR="004801E6" w:rsidRPr="00691521" w:rsidRDefault="00691521" w:rsidP="00691521">
      <w:pPr>
        <w:ind w:left="360"/>
        <w:jc w:val="both"/>
        <w:rPr>
          <w:rFonts w:ascii="Arial Narrow" w:eastAsia="Calibri" w:hAnsi="Arial Narrow" w:cs="Calibri"/>
          <w:iCs/>
          <w:sz w:val="24"/>
          <w:szCs w:val="24"/>
        </w:rPr>
      </w:pPr>
      <w:r w:rsidRPr="00691521">
        <w:rPr>
          <w:rFonts w:ascii="Arial Narrow" w:eastAsia="Calibri" w:hAnsi="Arial Narrow" w:cs="Calibri"/>
          <w:iCs/>
          <w:sz w:val="24"/>
          <w:szCs w:val="24"/>
        </w:rPr>
        <w:t>The International Rescue Committee, hereinafter referred to as “the IRC”, is a non-profit, humanitarian agency that provides relief, rehabilitation, protection, resettlement services, and advocacy for refugees, displaced persons and victims of oppression and violent conflict.</w:t>
      </w:r>
    </w:p>
    <w:p w14:paraId="0A76AC8B" w14:textId="77777777" w:rsidR="00691521" w:rsidRPr="00691521" w:rsidRDefault="00691521" w:rsidP="00691521">
      <w:pPr>
        <w:pStyle w:val="Heading3"/>
        <w:jc w:val="both"/>
        <w:rPr>
          <w:i w:val="0"/>
          <w:iCs/>
        </w:rPr>
      </w:pPr>
      <w:bookmarkStart w:id="5" w:name="_Toc143075966"/>
      <w:bookmarkStart w:id="6" w:name="_Toc144479976"/>
      <w:r w:rsidRPr="00691521">
        <w:rPr>
          <w:i w:val="0"/>
          <w:iCs/>
        </w:rPr>
        <w:t>The Purpose of this Request for Proposal (RFP)</w:t>
      </w:r>
      <w:bookmarkEnd w:id="5"/>
      <w:bookmarkEnd w:id="6"/>
    </w:p>
    <w:p w14:paraId="17BE99B2" w14:textId="45B42B66" w:rsidR="00691521" w:rsidRPr="00691521" w:rsidRDefault="00691521" w:rsidP="00691521">
      <w:pPr>
        <w:ind w:left="360"/>
        <w:jc w:val="both"/>
        <w:rPr>
          <w:rFonts w:ascii="Arial Narrow" w:eastAsia="Calibri" w:hAnsi="Arial Narrow" w:cs="Calibri"/>
          <w:sz w:val="24"/>
          <w:szCs w:val="24"/>
        </w:rPr>
      </w:pPr>
      <w:r w:rsidRPr="00691521">
        <w:rPr>
          <w:rFonts w:ascii="Arial Narrow" w:eastAsia="Calibri" w:hAnsi="Arial Narrow" w:cs="Calibri"/>
          <w:sz w:val="24"/>
          <w:szCs w:val="24"/>
        </w:rPr>
        <w:t xml:space="preserve">The intent of this RFP is to secure competitive proposals from potential suppliers for the provision of </w:t>
      </w:r>
      <w:r w:rsidRPr="00691521">
        <w:rPr>
          <w:rFonts w:ascii="Arial Narrow" w:eastAsia="Calibri" w:hAnsi="Arial Narrow" w:cs="Calibri"/>
          <w:iCs/>
          <w:sz w:val="24"/>
          <w:szCs w:val="24"/>
          <w:shd w:val="clear" w:color="auto" w:fill="FFFF00"/>
        </w:rPr>
        <w:t>Internet Services to IRC Offices in Kabul, Nangarhar, Herat, Badghis, Helmand, Logar, Gardiz, Khost, Bamyan, and Kunduz provinces of Afghanistan.</w:t>
      </w:r>
      <w:r w:rsidRPr="00691521">
        <w:rPr>
          <w:rFonts w:ascii="Arial Narrow" w:hAnsi="Arial Narrow"/>
          <w:sz w:val="24"/>
          <w:szCs w:val="24"/>
        </w:rPr>
        <w:t xml:space="preserve"> All qualified and interested Suppliers are invited to submit their proposals. </w:t>
      </w:r>
    </w:p>
    <w:p w14:paraId="034D9C73" w14:textId="5981C7D0" w:rsidR="00691521" w:rsidRPr="00691521" w:rsidRDefault="00691521" w:rsidP="00691521">
      <w:pPr>
        <w:ind w:left="360"/>
        <w:jc w:val="both"/>
        <w:rPr>
          <w:rFonts w:ascii="Arial Narrow" w:hAnsi="Arial Narrow"/>
          <w:sz w:val="24"/>
          <w:szCs w:val="24"/>
        </w:rPr>
      </w:pPr>
      <w:r w:rsidRPr="00691521">
        <w:rPr>
          <w:rFonts w:ascii="Arial Narrow" w:hAnsi="Arial Narrow"/>
          <w:sz w:val="24"/>
          <w:szCs w:val="24"/>
        </w:rPr>
        <w:t xml:space="preserve">The winning Bidder(s) will enter into a fixed price Master Purchase Agreement (MPA) for </w:t>
      </w:r>
      <w:r w:rsidRPr="00691521">
        <w:rPr>
          <w:rFonts w:ascii="Arial Narrow" w:hAnsi="Arial Narrow"/>
          <w:sz w:val="24"/>
          <w:szCs w:val="24"/>
          <w:highlight w:val="yellow"/>
        </w:rPr>
        <w:t>two (2) year</w:t>
      </w:r>
      <w:r w:rsidRPr="00691521">
        <w:rPr>
          <w:rFonts w:ascii="Arial Narrow" w:hAnsi="Arial Narrow"/>
          <w:sz w:val="24"/>
          <w:szCs w:val="24"/>
        </w:rPr>
        <w:t>. Bidders shall be domiciled in and shall comply with all Government Regulations to operate in</w:t>
      </w:r>
      <w:r w:rsidRPr="00691521">
        <w:rPr>
          <w:rFonts w:ascii="Arial Narrow" w:hAnsi="Arial Narrow"/>
          <w:iCs/>
          <w:sz w:val="24"/>
          <w:szCs w:val="24"/>
        </w:rPr>
        <w:t xml:space="preserve"> (</w:t>
      </w:r>
      <w:r w:rsidRPr="00691521">
        <w:rPr>
          <w:rFonts w:ascii="Arial Narrow" w:hAnsi="Arial Narrow"/>
          <w:iCs/>
          <w:sz w:val="24"/>
          <w:szCs w:val="24"/>
          <w:highlight w:val="yellow"/>
        </w:rPr>
        <w:t>Afghanistan</w:t>
      </w:r>
      <w:r w:rsidRPr="00691521">
        <w:rPr>
          <w:rFonts w:ascii="Arial Narrow" w:hAnsi="Arial Narrow"/>
          <w:iCs/>
          <w:sz w:val="24"/>
          <w:szCs w:val="24"/>
        </w:rPr>
        <w:t xml:space="preserve">).  </w:t>
      </w:r>
      <w:r w:rsidRPr="00691521">
        <w:rPr>
          <w:rFonts w:ascii="Arial Narrow" w:hAnsi="Arial Narrow"/>
          <w:sz w:val="24"/>
          <w:szCs w:val="24"/>
        </w:rPr>
        <w:t xml:space="preserve">Bidders shall be regular tax-payers and shall furnish a copy of their operating license/certificate of registration valid for the fiscal year </w:t>
      </w:r>
      <w:r w:rsidRPr="00691521">
        <w:rPr>
          <w:rFonts w:ascii="Arial Narrow" w:hAnsi="Arial Narrow"/>
          <w:iCs/>
          <w:sz w:val="24"/>
          <w:szCs w:val="24"/>
        </w:rPr>
        <w:t>(</w:t>
      </w:r>
      <w:r w:rsidRPr="00691521">
        <w:rPr>
          <w:rFonts w:ascii="Arial Narrow" w:hAnsi="Arial Narrow"/>
          <w:iCs/>
          <w:sz w:val="24"/>
          <w:szCs w:val="24"/>
          <w:highlight w:val="yellow"/>
        </w:rPr>
        <w:t>1402/2023</w:t>
      </w:r>
      <w:r w:rsidRPr="00691521">
        <w:rPr>
          <w:rFonts w:ascii="Arial Narrow" w:hAnsi="Arial Narrow"/>
          <w:iCs/>
          <w:sz w:val="24"/>
          <w:szCs w:val="24"/>
        </w:rPr>
        <w:t xml:space="preserve">). </w:t>
      </w:r>
      <w:r w:rsidRPr="00691521">
        <w:rPr>
          <w:rFonts w:ascii="Arial Narrow" w:hAnsi="Arial Narrow"/>
          <w:sz w:val="24"/>
          <w:szCs w:val="24"/>
        </w:rPr>
        <w:t>Bidders shall not be under a declaration of ineligibility for corrupt or fraudulent practices.</w:t>
      </w:r>
      <w:r w:rsidRPr="0075058B">
        <w:rPr>
          <w:rFonts w:ascii="Arial Narrow" w:hAnsi="Arial Narrow"/>
          <w:iCs/>
        </w:rPr>
        <w:t xml:space="preserve">    </w:t>
      </w:r>
    </w:p>
    <w:p w14:paraId="53779B1A" w14:textId="77777777" w:rsidR="00691521" w:rsidRPr="00691521" w:rsidRDefault="00691521" w:rsidP="00691521">
      <w:pPr>
        <w:pStyle w:val="Heading3"/>
        <w:jc w:val="both"/>
      </w:pPr>
      <w:bookmarkStart w:id="7" w:name="_Toc144479977"/>
      <w:r w:rsidRPr="00691521">
        <w:t>Cost of Bidding</w:t>
      </w:r>
      <w:bookmarkEnd w:id="7"/>
    </w:p>
    <w:p w14:paraId="235E973B" w14:textId="310DE3E4" w:rsidR="004801E6" w:rsidRPr="00691521" w:rsidRDefault="00691521" w:rsidP="00691521">
      <w:pPr>
        <w:ind w:left="360"/>
        <w:jc w:val="both"/>
        <w:rPr>
          <w:rFonts w:ascii="Arial Narrow" w:hAnsi="Arial Narrow"/>
          <w:sz w:val="24"/>
          <w:szCs w:val="24"/>
        </w:rPr>
      </w:pPr>
      <w:r w:rsidRPr="00691521">
        <w:rPr>
          <w:rFonts w:ascii="Arial Narrow" w:hAnsi="Arial Narrow"/>
          <w:sz w:val="24"/>
          <w:szCs w:val="24"/>
        </w:rPr>
        <w:t>The Bidder shall be responsible for all costs associated with the preparation and submission of its bid, and IRC hereinafter referred to as “the Purchaser”, will in no case be responsible or liable for those costs, regardless of the conduct or outcome of the bidding process.</w:t>
      </w:r>
    </w:p>
    <w:p w14:paraId="7EDC7CE9" w14:textId="77777777" w:rsidR="004801E6" w:rsidRPr="004801E6" w:rsidRDefault="004801E6" w:rsidP="004801E6">
      <w:pPr>
        <w:spacing w:after="0" w:line="240" w:lineRule="auto"/>
        <w:jc w:val="both"/>
        <w:rPr>
          <w:rFonts w:ascii="Arial Narrow" w:eastAsia="Times New Roman" w:hAnsi="Arial Narrow" w:cs="Times New Roman"/>
          <w:kern w:val="0"/>
          <w:sz w:val="24"/>
          <w:szCs w:val="24"/>
          <w14:ligatures w14:val="none"/>
        </w:rPr>
      </w:pPr>
    </w:p>
    <w:p w14:paraId="06B5BE43" w14:textId="77777777" w:rsidR="00691521" w:rsidRPr="00691521" w:rsidRDefault="00691521" w:rsidP="00691521">
      <w:pPr>
        <w:pStyle w:val="Heading1"/>
        <w:jc w:val="both"/>
        <w:rPr>
          <w:szCs w:val="24"/>
        </w:rPr>
      </w:pPr>
      <w:r w:rsidRPr="00691521">
        <w:rPr>
          <w:szCs w:val="24"/>
        </w:rPr>
        <w:t xml:space="preserve">THE BIDDING DOCUMENTS: </w:t>
      </w:r>
    </w:p>
    <w:p w14:paraId="0550B5F5" w14:textId="77777777" w:rsidR="00691521" w:rsidRPr="00691521" w:rsidRDefault="00691521" w:rsidP="00691521">
      <w:pPr>
        <w:jc w:val="both"/>
        <w:rPr>
          <w:rFonts w:ascii="Arial Narrow" w:hAnsi="Arial Narrow"/>
          <w:sz w:val="24"/>
          <w:szCs w:val="24"/>
        </w:rPr>
      </w:pPr>
    </w:p>
    <w:p w14:paraId="04613287" w14:textId="77777777" w:rsidR="00691521" w:rsidRPr="00691521" w:rsidRDefault="00691521" w:rsidP="00691521">
      <w:pPr>
        <w:pStyle w:val="Heading3"/>
        <w:jc w:val="both"/>
        <w:rPr>
          <w:i w:val="0"/>
          <w:iCs/>
        </w:rPr>
      </w:pPr>
      <w:bookmarkStart w:id="8" w:name="_Toc143075969"/>
      <w:bookmarkStart w:id="9" w:name="_Toc144479979"/>
      <w:r w:rsidRPr="00691521">
        <w:rPr>
          <w:i w:val="0"/>
          <w:iCs/>
        </w:rPr>
        <w:t>The Bidding Documents</w:t>
      </w:r>
      <w:bookmarkEnd w:id="8"/>
      <w:bookmarkEnd w:id="9"/>
    </w:p>
    <w:p w14:paraId="2671A010" w14:textId="29C08EF0" w:rsidR="00691521" w:rsidRPr="00691521" w:rsidRDefault="00691521" w:rsidP="00691521">
      <w:pPr>
        <w:ind w:left="360"/>
        <w:jc w:val="both"/>
        <w:rPr>
          <w:rFonts w:ascii="Arial Narrow" w:hAnsi="Arial Narrow"/>
          <w:sz w:val="24"/>
          <w:szCs w:val="24"/>
        </w:rPr>
      </w:pPr>
      <w:r w:rsidRPr="00691521">
        <w:rPr>
          <w:rFonts w:ascii="Arial Narrow" w:hAnsi="Arial Narrow"/>
          <w:sz w:val="24"/>
          <w:szCs w:val="24"/>
        </w:rPr>
        <w:t>The Bidder is expected to examine all instructions, forms, terms, and specifications in the bidding documents prepared for the selection of qualified suppliers. Failure to furnish all information required as per the bidding documents or to submit a bid not substantially responsive to the bidding documents in every respect will be at the Bidder’s risk and may result in bid rejection.</w:t>
      </w:r>
    </w:p>
    <w:tbl>
      <w:tblPr>
        <w:tblW w:w="4675"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163"/>
      </w:tblGrid>
      <w:tr w:rsidR="00691521" w:rsidRPr="00691521" w14:paraId="779AA00B" w14:textId="77777777" w:rsidTr="00527437">
        <w:tc>
          <w:tcPr>
            <w:tcW w:w="5000" w:type="pct"/>
            <w:shd w:val="clear" w:color="auto" w:fill="FBE4D5"/>
          </w:tcPr>
          <w:p w14:paraId="70165FCC" w14:textId="77777777" w:rsidR="00691521" w:rsidRPr="00691521" w:rsidRDefault="00691521" w:rsidP="00527437">
            <w:pPr>
              <w:ind w:left="360"/>
              <w:jc w:val="both"/>
              <w:rPr>
                <w:rFonts w:ascii="Arial Narrow" w:hAnsi="Arial Narrow"/>
                <w:iCs/>
                <w:sz w:val="24"/>
                <w:szCs w:val="24"/>
              </w:rPr>
            </w:pPr>
            <w:r w:rsidRPr="00691521">
              <w:rPr>
                <w:rFonts w:ascii="Arial Narrow" w:hAnsi="Arial Narrow"/>
                <w:iCs/>
                <w:sz w:val="24"/>
                <w:szCs w:val="24"/>
              </w:rPr>
              <w:t>The Bidding documents shall include the following:</w:t>
            </w:r>
          </w:p>
          <w:p w14:paraId="25661B15" w14:textId="77777777" w:rsidR="00691521" w:rsidRPr="00691521" w:rsidRDefault="00691521" w:rsidP="00691521">
            <w:pPr>
              <w:numPr>
                <w:ilvl w:val="0"/>
                <w:numId w:val="3"/>
              </w:numPr>
              <w:spacing w:after="0" w:line="240" w:lineRule="auto"/>
              <w:jc w:val="both"/>
              <w:rPr>
                <w:rFonts w:ascii="Arial Narrow" w:hAnsi="Arial Narrow"/>
                <w:iCs/>
                <w:sz w:val="24"/>
                <w:szCs w:val="24"/>
                <w:highlight w:val="yellow"/>
              </w:rPr>
            </w:pPr>
            <w:r w:rsidRPr="00691521">
              <w:rPr>
                <w:rFonts w:ascii="Arial Narrow" w:hAnsi="Arial Narrow"/>
                <w:iCs/>
                <w:sz w:val="24"/>
                <w:szCs w:val="24"/>
                <w:highlight w:val="yellow"/>
              </w:rPr>
              <w:t>The Request for Proposal – RFP (this document)</w:t>
            </w:r>
          </w:p>
          <w:p w14:paraId="5929C5C6" w14:textId="77777777" w:rsidR="00691521" w:rsidRPr="00691521" w:rsidRDefault="00691521" w:rsidP="00691521">
            <w:pPr>
              <w:numPr>
                <w:ilvl w:val="0"/>
                <w:numId w:val="3"/>
              </w:numPr>
              <w:spacing w:after="0" w:line="240" w:lineRule="auto"/>
              <w:jc w:val="both"/>
              <w:rPr>
                <w:rFonts w:ascii="Arial Narrow" w:hAnsi="Arial Narrow"/>
                <w:iCs/>
                <w:sz w:val="24"/>
                <w:szCs w:val="24"/>
                <w:highlight w:val="yellow"/>
              </w:rPr>
            </w:pPr>
            <w:r w:rsidRPr="00691521">
              <w:rPr>
                <w:rFonts w:ascii="Arial Narrow" w:hAnsi="Arial Narrow"/>
                <w:iCs/>
                <w:sz w:val="24"/>
                <w:szCs w:val="24"/>
                <w:highlight w:val="yellow"/>
              </w:rPr>
              <w:t>Vendor Information Form</w:t>
            </w:r>
          </w:p>
          <w:p w14:paraId="32953245" w14:textId="77777777" w:rsidR="00691521" w:rsidRPr="00691521" w:rsidRDefault="00691521" w:rsidP="00691521">
            <w:pPr>
              <w:numPr>
                <w:ilvl w:val="0"/>
                <w:numId w:val="3"/>
              </w:numPr>
              <w:spacing w:after="0" w:line="240" w:lineRule="auto"/>
              <w:jc w:val="both"/>
              <w:rPr>
                <w:rFonts w:ascii="Arial Narrow" w:hAnsi="Arial Narrow"/>
                <w:iCs/>
                <w:sz w:val="24"/>
                <w:szCs w:val="24"/>
                <w:highlight w:val="yellow"/>
              </w:rPr>
            </w:pPr>
            <w:r w:rsidRPr="00691521">
              <w:rPr>
                <w:rFonts w:ascii="Arial Narrow" w:hAnsi="Arial Narrow"/>
                <w:iCs/>
                <w:sz w:val="24"/>
                <w:szCs w:val="24"/>
                <w:highlight w:val="yellow"/>
              </w:rPr>
              <w:t xml:space="preserve">Code of Conduct and Conflict of Interest form </w:t>
            </w:r>
          </w:p>
          <w:p w14:paraId="20B645C7" w14:textId="77777777" w:rsidR="00691521" w:rsidRPr="00691521" w:rsidRDefault="00691521" w:rsidP="00691521">
            <w:pPr>
              <w:numPr>
                <w:ilvl w:val="0"/>
                <w:numId w:val="3"/>
              </w:numPr>
              <w:spacing w:after="0" w:line="240" w:lineRule="auto"/>
              <w:jc w:val="both"/>
              <w:rPr>
                <w:rFonts w:ascii="Arial Narrow" w:hAnsi="Arial Narrow"/>
                <w:iCs/>
                <w:sz w:val="24"/>
                <w:szCs w:val="24"/>
                <w:highlight w:val="yellow"/>
              </w:rPr>
            </w:pPr>
            <w:r w:rsidRPr="00691521">
              <w:rPr>
                <w:rFonts w:ascii="Arial Narrow" w:hAnsi="Arial Narrow"/>
                <w:iCs/>
                <w:sz w:val="24"/>
                <w:szCs w:val="24"/>
                <w:highlight w:val="yellow"/>
              </w:rPr>
              <w:t>Intend to Bid</w:t>
            </w:r>
          </w:p>
          <w:p w14:paraId="0B9FAC6D" w14:textId="77777777" w:rsidR="00691521" w:rsidRPr="00691521" w:rsidRDefault="00691521" w:rsidP="00691521">
            <w:pPr>
              <w:numPr>
                <w:ilvl w:val="0"/>
                <w:numId w:val="3"/>
              </w:numPr>
              <w:spacing w:after="0" w:line="240" w:lineRule="auto"/>
              <w:jc w:val="both"/>
              <w:rPr>
                <w:rFonts w:ascii="Arial Narrow" w:hAnsi="Arial Narrow"/>
                <w:iCs/>
                <w:sz w:val="24"/>
                <w:szCs w:val="24"/>
                <w:highlight w:val="yellow"/>
              </w:rPr>
            </w:pPr>
            <w:r w:rsidRPr="00691521">
              <w:rPr>
                <w:rFonts w:ascii="Arial Narrow" w:hAnsi="Arial Narrow"/>
                <w:iCs/>
                <w:sz w:val="24"/>
                <w:szCs w:val="24"/>
                <w:highlight w:val="yellow"/>
              </w:rPr>
              <w:t xml:space="preserve">Terms of Reference (ToR) </w:t>
            </w:r>
          </w:p>
          <w:p w14:paraId="07A68FDE" w14:textId="596F29D6" w:rsidR="00691521" w:rsidRDefault="00691521" w:rsidP="00691521">
            <w:pPr>
              <w:numPr>
                <w:ilvl w:val="0"/>
                <w:numId w:val="3"/>
              </w:numPr>
              <w:spacing w:after="0" w:line="240" w:lineRule="auto"/>
              <w:jc w:val="both"/>
              <w:rPr>
                <w:rFonts w:ascii="Arial Narrow" w:hAnsi="Arial Narrow"/>
                <w:iCs/>
                <w:sz w:val="24"/>
                <w:szCs w:val="24"/>
                <w:highlight w:val="yellow"/>
              </w:rPr>
            </w:pPr>
            <w:r w:rsidRPr="00691521">
              <w:rPr>
                <w:rFonts w:ascii="Arial Narrow" w:hAnsi="Arial Narrow"/>
                <w:iCs/>
                <w:sz w:val="24"/>
                <w:szCs w:val="24"/>
                <w:highlight w:val="yellow"/>
              </w:rPr>
              <w:t xml:space="preserve">Price Schedule </w:t>
            </w:r>
            <w:r>
              <w:rPr>
                <w:rFonts w:ascii="Arial Narrow" w:hAnsi="Arial Narrow"/>
                <w:iCs/>
                <w:sz w:val="24"/>
                <w:szCs w:val="24"/>
                <w:highlight w:val="yellow"/>
              </w:rPr>
              <w:t>(</w:t>
            </w:r>
            <w:r w:rsidRPr="00691521">
              <w:rPr>
                <w:rFonts w:ascii="Arial Narrow" w:hAnsi="Arial Narrow"/>
                <w:iCs/>
                <w:sz w:val="24"/>
                <w:szCs w:val="24"/>
                <w:highlight w:val="yellow"/>
              </w:rPr>
              <w:t>Annex-A</w:t>
            </w:r>
            <w:r>
              <w:rPr>
                <w:rFonts w:ascii="Arial Narrow" w:hAnsi="Arial Narrow"/>
                <w:iCs/>
                <w:sz w:val="24"/>
                <w:szCs w:val="24"/>
                <w:highlight w:val="yellow"/>
              </w:rPr>
              <w:t>)</w:t>
            </w:r>
          </w:p>
          <w:p w14:paraId="4B402016" w14:textId="1E596066" w:rsidR="00D75679" w:rsidRPr="00691521" w:rsidRDefault="00D75679" w:rsidP="00691521">
            <w:pPr>
              <w:numPr>
                <w:ilvl w:val="0"/>
                <w:numId w:val="3"/>
              </w:numPr>
              <w:spacing w:after="0" w:line="240" w:lineRule="auto"/>
              <w:jc w:val="both"/>
              <w:rPr>
                <w:rFonts w:ascii="Arial Narrow" w:hAnsi="Arial Narrow"/>
                <w:iCs/>
                <w:sz w:val="24"/>
                <w:szCs w:val="24"/>
                <w:highlight w:val="yellow"/>
              </w:rPr>
            </w:pPr>
            <w:r>
              <w:rPr>
                <w:rFonts w:ascii="Arial Narrow" w:hAnsi="Arial Narrow"/>
                <w:iCs/>
                <w:sz w:val="24"/>
                <w:szCs w:val="24"/>
                <w:highlight w:val="yellow"/>
              </w:rPr>
              <w:t>Section 889 Vendor Questionnaire</w:t>
            </w:r>
          </w:p>
          <w:p w14:paraId="1BE9E8F4" w14:textId="77777777" w:rsidR="00691521" w:rsidRPr="00691521" w:rsidRDefault="00691521" w:rsidP="00527437">
            <w:pPr>
              <w:ind w:left="360"/>
              <w:rPr>
                <w:rFonts w:ascii="Arial Narrow" w:hAnsi="Arial Narrow"/>
                <w:sz w:val="24"/>
                <w:szCs w:val="24"/>
              </w:rPr>
            </w:pPr>
          </w:p>
        </w:tc>
      </w:tr>
    </w:tbl>
    <w:p w14:paraId="01FACA2C" w14:textId="77777777" w:rsidR="00691521" w:rsidRPr="0075058B" w:rsidRDefault="00691521" w:rsidP="00691521">
      <w:pPr>
        <w:rPr>
          <w:rFonts w:ascii="Arial Narrow" w:hAnsi="Arial Narrow"/>
        </w:rPr>
      </w:pPr>
    </w:p>
    <w:p w14:paraId="04E6F965" w14:textId="77777777" w:rsidR="004801E6" w:rsidRDefault="004801E6" w:rsidP="004801E6">
      <w:pPr>
        <w:spacing w:after="0" w:line="240" w:lineRule="auto"/>
        <w:rPr>
          <w:rFonts w:ascii="Arial Narrow" w:eastAsia="Times New Roman" w:hAnsi="Arial Narrow" w:cs="Times New Roman"/>
          <w:kern w:val="0"/>
          <w:sz w:val="24"/>
          <w:szCs w:val="24"/>
          <w14:ligatures w14:val="none"/>
        </w:rPr>
      </w:pPr>
    </w:p>
    <w:p w14:paraId="07DC9F0B" w14:textId="77777777" w:rsidR="00691521" w:rsidRDefault="00691521" w:rsidP="004801E6">
      <w:pPr>
        <w:spacing w:after="0" w:line="240" w:lineRule="auto"/>
        <w:rPr>
          <w:rFonts w:ascii="Arial Narrow" w:eastAsia="Times New Roman" w:hAnsi="Arial Narrow" w:cs="Times New Roman"/>
          <w:kern w:val="0"/>
          <w:sz w:val="24"/>
          <w:szCs w:val="24"/>
          <w14:ligatures w14:val="none"/>
        </w:rPr>
      </w:pPr>
    </w:p>
    <w:p w14:paraId="3F9FDA33" w14:textId="77777777" w:rsidR="00691521" w:rsidRPr="004801E6" w:rsidRDefault="00691521" w:rsidP="004801E6">
      <w:pPr>
        <w:spacing w:after="0" w:line="240" w:lineRule="auto"/>
        <w:rPr>
          <w:rFonts w:ascii="Arial Narrow" w:eastAsia="Times New Roman" w:hAnsi="Arial Narrow" w:cs="Times New Roman"/>
          <w:kern w:val="0"/>
          <w:sz w:val="24"/>
          <w:szCs w:val="24"/>
          <w14:ligatures w14:val="none"/>
        </w:rPr>
      </w:pPr>
    </w:p>
    <w:p w14:paraId="24647EE5" w14:textId="77777777" w:rsidR="00691521" w:rsidRPr="00691521" w:rsidRDefault="00691521" w:rsidP="00691521">
      <w:pPr>
        <w:pStyle w:val="Heading3"/>
        <w:jc w:val="both"/>
        <w:rPr>
          <w:i w:val="0"/>
          <w:iCs/>
        </w:rPr>
      </w:pPr>
      <w:bookmarkStart w:id="10" w:name="_Toc143075970"/>
      <w:bookmarkStart w:id="11" w:name="_Toc144479980"/>
      <w:r w:rsidRPr="00691521">
        <w:rPr>
          <w:i w:val="0"/>
          <w:iCs/>
        </w:rPr>
        <w:t>Clarification of Bidding Documents</w:t>
      </w:r>
      <w:bookmarkEnd w:id="10"/>
      <w:bookmarkEnd w:id="11"/>
    </w:p>
    <w:p w14:paraId="3E64EA23" w14:textId="17118C14" w:rsidR="00691521" w:rsidRPr="00691521" w:rsidRDefault="00691521" w:rsidP="00691521">
      <w:pPr>
        <w:ind w:left="360"/>
        <w:jc w:val="both"/>
        <w:rPr>
          <w:rFonts w:ascii="Arial Narrow" w:hAnsi="Arial Narrow"/>
          <w:iCs/>
          <w:sz w:val="24"/>
          <w:szCs w:val="24"/>
        </w:rPr>
      </w:pPr>
      <w:r w:rsidRPr="00691521">
        <w:rPr>
          <w:rFonts w:ascii="Arial Narrow" w:hAnsi="Arial Narrow"/>
          <w:sz w:val="24"/>
          <w:szCs w:val="24"/>
        </w:rPr>
        <w:t>A prospective Bidder requiring clarification of the Bidding Documents may notify the Purchaser in writing at</w:t>
      </w:r>
      <w:r w:rsidRPr="00691521">
        <w:rPr>
          <w:rFonts w:ascii="Arial Narrow" w:hAnsi="Arial Narrow"/>
          <w:iCs/>
          <w:sz w:val="24"/>
          <w:szCs w:val="24"/>
        </w:rPr>
        <w:t xml:space="preserve"> (</w:t>
      </w:r>
      <w:hyperlink r:id="rId9" w:history="1">
        <w:r w:rsidRPr="00691521">
          <w:rPr>
            <w:rStyle w:val="Hyperlink"/>
            <w:rFonts w:ascii="Arial Narrow" w:hAnsi="Arial Narrow"/>
            <w:iCs/>
            <w:sz w:val="24"/>
            <w:szCs w:val="24"/>
            <w:highlight w:val="yellow"/>
          </w:rPr>
          <w:t>AF.Tender@rescue.org</w:t>
        </w:r>
      </w:hyperlink>
      <w:r w:rsidRPr="00691521">
        <w:rPr>
          <w:rFonts w:ascii="Arial Narrow" w:hAnsi="Arial Narrow"/>
          <w:iCs/>
          <w:sz w:val="24"/>
          <w:szCs w:val="24"/>
        </w:rPr>
        <w:t xml:space="preserve">). </w:t>
      </w:r>
      <w:r w:rsidRPr="00691521">
        <w:rPr>
          <w:rFonts w:ascii="Arial Narrow" w:hAnsi="Arial Narrow"/>
          <w:sz w:val="24"/>
          <w:szCs w:val="24"/>
        </w:rPr>
        <w:t>The request for clarification must reach the purchaser not later than (</w:t>
      </w:r>
      <w:r w:rsidR="00711979">
        <w:rPr>
          <w:rFonts w:ascii="Arial Narrow" w:hAnsi="Arial Narrow"/>
          <w:iCs/>
          <w:sz w:val="24"/>
          <w:szCs w:val="24"/>
          <w:highlight w:val="yellow"/>
        </w:rPr>
        <w:t>07</w:t>
      </w:r>
      <w:r w:rsidR="00711979" w:rsidRPr="00691521">
        <w:rPr>
          <w:rFonts w:ascii="Arial Narrow" w:hAnsi="Arial Narrow"/>
          <w:iCs/>
          <w:sz w:val="24"/>
          <w:szCs w:val="24"/>
          <w:highlight w:val="yellow"/>
        </w:rPr>
        <w:t xml:space="preserve"> </w:t>
      </w:r>
      <w:r w:rsidR="00711979">
        <w:rPr>
          <w:rFonts w:ascii="Arial Narrow" w:hAnsi="Arial Narrow"/>
          <w:iCs/>
          <w:sz w:val="24"/>
          <w:szCs w:val="24"/>
          <w:highlight w:val="yellow"/>
        </w:rPr>
        <w:t>May</w:t>
      </w:r>
      <w:r w:rsidRPr="00691521">
        <w:rPr>
          <w:rFonts w:ascii="Arial Narrow" w:hAnsi="Arial Narrow"/>
          <w:iCs/>
          <w:sz w:val="24"/>
          <w:szCs w:val="24"/>
          <w:highlight w:val="yellow"/>
        </w:rPr>
        <w:t xml:space="preserve"> 2024</w:t>
      </w:r>
      <w:r w:rsidRPr="00691521">
        <w:rPr>
          <w:rFonts w:ascii="Arial Narrow" w:hAnsi="Arial Narrow"/>
          <w:iCs/>
          <w:sz w:val="24"/>
          <w:szCs w:val="24"/>
        </w:rPr>
        <w:t>).</w:t>
      </w:r>
      <w:r w:rsidRPr="00691521">
        <w:rPr>
          <w:rFonts w:ascii="Arial Narrow" w:hAnsi="Arial Narrow"/>
          <w:sz w:val="24"/>
          <w:szCs w:val="24"/>
        </w:rPr>
        <w:t xml:space="preserve"> The Purchaser shall respond by e-mail providing clarification on the bid documents no later than</w:t>
      </w:r>
      <w:r w:rsidRPr="00691521">
        <w:rPr>
          <w:rFonts w:ascii="Arial Narrow" w:hAnsi="Arial Narrow"/>
          <w:iCs/>
          <w:sz w:val="24"/>
          <w:szCs w:val="24"/>
        </w:rPr>
        <w:t xml:space="preserve"> (</w:t>
      </w:r>
      <w:r w:rsidR="00711979" w:rsidRPr="00691521">
        <w:rPr>
          <w:rFonts w:ascii="Arial Narrow" w:hAnsi="Arial Narrow"/>
          <w:iCs/>
          <w:sz w:val="24"/>
          <w:szCs w:val="24"/>
          <w:highlight w:val="yellow"/>
        </w:rPr>
        <w:t>1</w:t>
      </w:r>
      <w:r w:rsidR="00711979">
        <w:rPr>
          <w:rFonts w:ascii="Arial Narrow" w:hAnsi="Arial Narrow"/>
          <w:iCs/>
          <w:sz w:val="24"/>
          <w:szCs w:val="24"/>
          <w:highlight w:val="yellow"/>
        </w:rPr>
        <w:t>6</w:t>
      </w:r>
      <w:r w:rsidR="00711979" w:rsidRPr="00691521">
        <w:rPr>
          <w:rFonts w:ascii="Arial Narrow" w:hAnsi="Arial Narrow"/>
          <w:iCs/>
          <w:sz w:val="24"/>
          <w:szCs w:val="24"/>
          <w:highlight w:val="yellow"/>
        </w:rPr>
        <w:t xml:space="preserve"> </w:t>
      </w:r>
      <w:r w:rsidR="00711979">
        <w:rPr>
          <w:rFonts w:ascii="Arial Narrow" w:hAnsi="Arial Narrow"/>
          <w:iCs/>
          <w:sz w:val="24"/>
          <w:szCs w:val="24"/>
          <w:highlight w:val="yellow"/>
        </w:rPr>
        <w:t>May</w:t>
      </w:r>
      <w:r w:rsidR="00711979" w:rsidRPr="00691521">
        <w:rPr>
          <w:rFonts w:ascii="Arial Narrow" w:hAnsi="Arial Narrow"/>
          <w:iCs/>
          <w:sz w:val="24"/>
          <w:szCs w:val="24"/>
          <w:highlight w:val="yellow"/>
        </w:rPr>
        <w:t xml:space="preserve"> </w:t>
      </w:r>
      <w:r w:rsidRPr="00691521">
        <w:rPr>
          <w:rFonts w:ascii="Arial Narrow" w:hAnsi="Arial Narrow"/>
          <w:iCs/>
          <w:sz w:val="24"/>
          <w:szCs w:val="24"/>
          <w:highlight w:val="yellow"/>
        </w:rPr>
        <w:t>2024</w:t>
      </w:r>
      <w:r w:rsidRPr="00691521">
        <w:rPr>
          <w:rFonts w:ascii="Arial Narrow" w:hAnsi="Arial Narrow"/>
          <w:iCs/>
          <w:sz w:val="24"/>
          <w:szCs w:val="24"/>
        </w:rPr>
        <w:t>). Written copies of the Purchaser’s response (including an explanation of the query but without identifying the source of inquiry) shall be communicated to all prospective Bidders which express an intention to submit bids.</w:t>
      </w:r>
    </w:p>
    <w:p w14:paraId="40771D7A" w14:textId="77777777" w:rsidR="00691521" w:rsidRPr="00691521" w:rsidRDefault="00691521" w:rsidP="00691521">
      <w:pPr>
        <w:pStyle w:val="Heading5"/>
        <w:numPr>
          <w:ilvl w:val="0"/>
          <w:numId w:val="0"/>
        </w:numPr>
        <w:spacing w:line="240" w:lineRule="auto"/>
        <w:jc w:val="both"/>
        <w:rPr>
          <w:rFonts w:ascii="Arial Narrow" w:hAnsi="Arial Narrow"/>
          <w:sz w:val="24"/>
          <w:szCs w:val="24"/>
        </w:rPr>
      </w:pPr>
    </w:p>
    <w:p w14:paraId="34B2A637" w14:textId="77777777" w:rsidR="00691521" w:rsidRPr="00691521" w:rsidRDefault="00691521" w:rsidP="00691521">
      <w:pPr>
        <w:pStyle w:val="Heading1"/>
        <w:jc w:val="both"/>
        <w:rPr>
          <w:szCs w:val="24"/>
        </w:rPr>
      </w:pPr>
      <w:bookmarkStart w:id="12" w:name="_Toc143075971"/>
      <w:bookmarkStart w:id="13" w:name="_Toc144479981"/>
      <w:r w:rsidRPr="00691521">
        <w:rPr>
          <w:szCs w:val="24"/>
        </w:rPr>
        <w:t>PREPARATION OF BIDS:</w:t>
      </w:r>
      <w:bookmarkEnd w:id="12"/>
      <w:bookmarkEnd w:id="13"/>
      <w:r w:rsidRPr="00691521">
        <w:rPr>
          <w:szCs w:val="24"/>
        </w:rPr>
        <w:t xml:space="preserve"> </w:t>
      </w:r>
    </w:p>
    <w:p w14:paraId="449F5E1A" w14:textId="77777777" w:rsidR="00691521" w:rsidRPr="00691521" w:rsidRDefault="00691521" w:rsidP="00691521">
      <w:pPr>
        <w:pStyle w:val="Heading3"/>
        <w:jc w:val="both"/>
        <w:rPr>
          <w:i w:val="0"/>
          <w:iCs/>
        </w:rPr>
      </w:pPr>
      <w:bookmarkStart w:id="14" w:name="_Toc143075972"/>
      <w:bookmarkStart w:id="15" w:name="_Toc144479982"/>
      <w:r w:rsidRPr="00691521">
        <w:rPr>
          <w:i w:val="0"/>
          <w:iCs/>
        </w:rPr>
        <w:t>Language of Bid</w:t>
      </w:r>
      <w:bookmarkEnd w:id="14"/>
      <w:bookmarkEnd w:id="15"/>
    </w:p>
    <w:p w14:paraId="253803D2" w14:textId="3BDDE16B" w:rsidR="00691521" w:rsidRPr="00691521" w:rsidRDefault="00691521" w:rsidP="00691521">
      <w:pPr>
        <w:ind w:left="360"/>
        <w:jc w:val="both"/>
        <w:rPr>
          <w:rFonts w:ascii="Arial Narrow" w:hAnsi="Arial Narrow"/>
          <w:sz w:val="24"/>
          <w:szCs w:val="24"/>
        </w:rPr>
      </w:pPr>
      <w:r w:rsidRPr="00691521">
        <w:rPr>
          <w:rFonts w:ascii="Arial Narrow" w:hAnsi="Arial Narrow"/>
          <w:sz w:val="24"/>
          <w:szCs w:val="24"/>
        </w:rPr>
        <w:t xml:space="preserve">The Bid and all related correspondence and documents exchanged between the Bidders and the Purchaser shall be written in </w:t>
      </w:r>
      <w:r w:rsidRPr="00691521">
        <w:rPr>
          <w:rFonts w:ascii="Arial Narrow" w:hAnsi="Arial Narrow"/>
          <w:sz w:val="24"/>
          <w:szCs w:val="24"/>
          <w:highlight w:val="yellow"/>
        </w:rPr>
        <w:t>(</w:t>
      </w:r>
      <w:r w:rsidRPr="00691521">
        <w:rPr>
          <w:rFonts w:ascii="Arial Narrow" w:hAnsi="Arial Narrow"/>
          <w:iCs/>
          <w:sz w:val="24"/>
          <w:szCs w:val="24"/>
          <w:highlight w:val="yellow"/>
        </w:rPr>
        <w:t>English</w:t>
      </w:r>
      <w:r w:rsidRPr="00691521">
        <w:rPr>
          <w:rFonts w:ascii="Arial Narrow" w:hAnsi="Arial Narrow"/>
          <w:sz w:val="24"/>
          <w:szCs w:val="24"/>
          <w:highlight w:val="yellow"/>
        </w:rPr>
        <w:t>)</w:t>
      </w:r>
      <w:r w:rsidRPr="00691521">
        <w:rPr>
          <w:rFonts w:ascii="Arial Narrow" w:hAnsi="Arial Narrow"/>
          <w:b/>
          <w:sz w:val="24"/>
          <w:szCs w:val="24"/>
        </w:rPr>
        <w:t>.</w:t>
      </w:r>
      <w:r w:rsidRPr="00691521">
        <w:rPr>
          <w:rFonts w:ascii="Arial Narrow" w:hAnsi="Arial Narrow"/>
          <w:sz w:val="24"/>
          <w:szCs w:val="24"/>
        </w:rPr>
        <w:t xml:space="preserve">  Any printed literature furnished by the Bidder and written in another language shall be accompanied by a </w:t>
      </w:r>
      <w:r w:rsidRPr="00691521">
        <w:rPr>
          <w:rFonts w:ascii="Arial Narrow" w:hAnsi="Arial Narrow"/>
          <w:sz w:val="24"/>
          <w:szCs w:val="24"/>
          <w:highlight w:val="yellow"/>
        </w:rPr>
        <w:t>(</w:t>
      </w:r>
      <w:r w:rsidRPr="00691521">
        <w:rPr>
          <w:rFonts w:ascii="Arial Narrow" w:hAnsi="Arial Narrow"/>
          <w:iCs/>
          <w:sz w:val="24"/>
          <w:szCs w:val="24"/>
          <w:highlight w:val="yellow"/>
        </w:rPr>
        <w:t>English</w:t>
      </w:r>
      <w:r w:rsidRPr="00691521">
        <w:rPr>
          <w:rFonts w:ascii="Arial Narrow" w:hAnsi="Arial Narrow"/>
          <w:sz w:val="24"/>
          <w:szCs w:val="24"/>
          <w:highlight w:val="yellow"/>
        </w:rPr>
        <w:t>)</w:t>
      </w:r>
      <w:r w:rsidRPr="00691521">
        <w:rPr>
          <w:rFonts w:ascii="Arial Narrow" w:hAnsi="Arial Narrow"/>
          <w:sz w:val="24"/>
          <w:szCs w:val="24"/>
        </w:rPr>
        <w:t xml:space="preserve"> translation of its pertinent passages, in each case, for purposes of interpretation of the bid, the </w:t>
      </w:r>
      <w:r w:rsidRPr="00691521">
        <w:rPr>
          <w:rFonts w:ascii="Arial Narrow" w:hAnsi="Arial Narrow"/>
          <w:sz w:val="24"/>
          <w:szCs w:val="24"/>
          <w:highlight w:val="yellow"/>
        </w:rPr>
        <w:t>(</w:t>
      </w:r>
      <w:r w:rsidRPr="00691521">
        <w:rPr>
          <w:rFonts w:ascii="Arial Narrow" w:hAnsi="Arial Narrow"/>
          <w:iCs/>
          <w:sz w:val="24"/>
          <w:szCs w:val="24"/>
          <w:highlight w:val="yellow"/>
        </w:rPr>
        <w:t>English</w:t>
      </w:r>
      <w:r w:rsidRPr="00691521">
        <w:rPr>
          <w:rFonts w:ascii="Arial Narrow" w:hAnsi="Arial Narrow"/>
          <w:sz w:val="24"/>
          <w:szCs w:val="24"/>
          <w:highlight w:val="yellow"/>
        </w:rPr>
        <w:t>)</w:t>
      </w:r>
      <w:r w:rsidRPr="00691521">
        <w:rPr>
          <w:rFonts w:ascii="Arial Narrow" w:hAnsi="Arial Narrow"/>
          <w:sz w:val="24"/>
          <w:szCs w:val="24"/>
        </w:rPr>
        <w:t xml:space="preserve"> version shall prevail.</w:t>
      </w:r>
    </w:p>
    <w:p w14:paraId="70F74622" w14:textId="77777777" w:rsidR="00691521" w:rsidRPr="00691521" w:rsidRDefault="00691521" w:rsidP="00691521">
      <w:pPr>
        <w:pStyle w:val="Heading3"/>
        <w:jc w:val="both"/>
        <w:rPr>
          <w:i w:val="0"/>
          <w:iCs/>
        </w:rPr>
      </w:pPr>
      <w:bookmarkStart w:id="16" w:name="_Toc143075973"/>
      <w:bookmarkStart w:id="17" w:name="_Toc144479983"/>
      <w:r w:rsidRPr="00691521">
        <w:rPr>
          <w:i w:val="0"/>
          <w:iCs/>
        </w:rPr>
        <w:t>Documents Comprising the Bid</w:t>
      </w:r>
      <w:bookmarkEnd w:id="16"/>
      <w:bookmarkEnd w:id="17"/>
      <w:r w:rsidRPr="00691521">
        <w:rPr>
          <w:i w:val="0"/>
          <w:iCs/>
        </w:rPr>
        <w:t xml:space="preserve"> </w:t>
      </w:r>
    </w:p>
    <w:p w14:paraId="594A850E" w14:textId="77777777" w:rsidR="00691521" w:rsidRPr="00691521" w:rsidRDefault="00691521" w:rsidP="00691521">
      <w:pPr>
        <w:ind w:left="360"/>
        <w:jc w:val="both"/>
        <w:rPr>
          <w:rFonts w:ascii="Arial Narrow" w:hAnsi="Arial Narrow"/>
          <w:sz w:val="24"/>
          <w:szCs w:val="24"/>
        </w:rPr>
      </w:pPr>
      <w:r w:rsidRPr="00691521">
        <w:rPr>
          <w:rFonts w:ascii="Arial Narrow" w:hAnsi="Arial Narrow"/>
          <w:sz w:val="24"/>
          <w:szCs w:val="24"/>
        </w:rPr>
        <w:t>The submitted bid shall include the following information.  Failure to provide all requested information or to comply with the specified formats may disqualify the Bidder from consideration.</w:t>
      </w:r>
    </w:p>
    <w:p w14:paraId="1ADF49EC" w14:textId="77777777" w:rsidR="00691521" w:rsidRPr="00691521" w:rsidRDefault="00691521" w:rsidP="00691521">
      <w:pPr>
        <w:ind w:left="360"/>
        <w:rPr>
          <w:rFonts w:ascii="Arial Narrow" w:hAnsi="Arial Narrow"/>
          <w:sz w:val="24"/>
          <w:szCs w:val="24"/>
        </w:rPr>
      </w:pPr>
    </w:p>
    <w:tbl>
      <w:tblPr>
        <w:tblW w:w="4675"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163"/>
      </w:tblGrid>
      <w:tr w:rsidR="00691521" w:rsidRPr="00691521" w14:paraId="36628B8F" w14:textId="77777777" w:rsidTr="00527437">
        <w:tc>
          <w:tcPr>
            <w:tcW w:w="5000" w:type="pct"/>
            <w:shd w:val="clear" w:color="auto" w:fill="FBE4D5"/>
          </w:tcPr>
          <w:p w14:paraId="0323A26D" w14:textId="77777777" w:rsidR="00691521" w:rsidRPr="00691521" w:rsidRDefault="00691521" w:rsidP="00691521">
            <w:pPr>
              <w:numPr>
                <w:ilvl w:val="0"/>
                <w:numId w:val="5"/>
              </w:numPr>
              <w:spacing w:after="0" w:line="240" w:lineRule="auto"/>
              <w:rPr>
                <w:rFonts w:ascii="Arial Narrow" w:hAnsi="Arial Narrow"/>
                <w:iCs/>
                <w:sz w:val="24"/>
                <w:szCs w:val="24"/>
                <w:highlight w:val="yellow"/>
              </w:rPr>
            </w:pPr>
            <w:r w:rsidRPr="00691521">
              <w:rPr>
                <w:rFonts w:ascii="Arial Narrow" w:hAnsi="Arial Narrow"/>
                <w:iCs/>
                <w:sz w:val="24"/>
                <w:szCs w:val="24"/>
                <w:highlight w:val="yellow"/>
              </w:rPr>
              <w:t>Profile of the company</w:t>
            </w:r>
          </w:p>
          <w:p w14:paraId="091AF236" w14:textId="77777777" w:rsidR="00691521" w:rsidRPr="00691521" w:rsidRDefault="00691521" w:rsidP="00691521">
            <w:pPr>
              <w:numPr>
                <w:ilvl w:val="0"/>
                <w:numId w:val="5"/>
              </w:numPr>
              <w:spacing w:after="0" w:line="240" w:lineRule="auto"/>
              <w:rPr>
                <w:rFonts w:ascii="Arial Narrow" w:hAnsi="Arial Narrow"/>
                <w:iCs/>
                <w:sz w:val="24"/>
                <w:szCs w:val="24"/>
                <w:highlight w:val="yellow"/>
              </w:rPr>
            </w:pPr>
            <w:r w:rsidRPr="00691521">
              <w:rPr>
                <w:rFonts w:ascii="Arial Narrow" w:hAnsi="Arial Narrow"/>
                <w:iCs/>
                <w:sz w:val="24"/>
                <w:szCs w:val="24"/>
                <w:highlight w:val="yellow"/>
              </w:rPr>
              <w:t>Vendor Information form</w:t>
            </w:r>
          </w:p>
          <w:p w14:paraId="69CAC773"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 xml:space="preserve">Code of Conduct and Conflict of interest form </w:t>
            </w:r>
          </w:p>
          <w:p w14:paraId="235282B4"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Intend to Bid</w:t>
            </w:r>
          </w:p>
          <w:p w14:paraId="2F6CE837" w14:textId="1BB5ABE0" w:rsidR="00691521"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 xml:space="preserve">Filled out Price Schedule </w:t>
            </w:r>
            <w:r w:rsidR="001F57E4" w:rsidRPr="001F57E4">
              <w:rPr>
                <w:rFonts w:ascii="Arial Narrow" w:hAnsi="Arial Narrow"/>
                <w:iCs/>
                <w:sz w:val="24"/>
                <w:szCs w:val="24"/>
                <w:highlight w:val="yellow"/>
              </w:rPr>
              <w:t>(Annex</w:t>
            </w:r>
            <w:r w:rsidRPr="001F57E4">
              <w:rPr>
                <w:rFonts w:ascii="Arial Narrow" w:hAnsi="Arial Narrow"/>
                <w:iCs/>
                <w:sz w:val="24"/>
                <w:szCs w:val="24"/>
                <w:highlight w:val="yellow"/>
              </w:rPr>
              <w:t xml:space="preserve">-A) </w:t>
            </w:r>
          </w:p>
          <w:p w14:paraId="39499A60" w14:textId="05CEC4E0" w:rsidR="00D75679" w:rsidRPr="001F57E4" w:rsidRDefault="00D75679" w:rsidP="00691521">
            <w:pPr>
              <w:numPr>
                <w:ilvl w:val="0"/>
                <w:numId w:val="5"/>
              </w:numPr>
              <w:spacing w:after="0" w:line="240" w:lineRule="auto"/>
              <w:rPr>
                <w:rFonts w:ascii="Arial Narrow" w:hAnsi="Arial Narrow"/>
                <w:iCs/>
                <w:sz w:val="24"/>
                <w:szCs w:val="24"/>
                <w:highlight w:val="yellow"/>
              </w:rPr>
            </w:pPr>
            <w:r>
              <w:rPr>
                <w:rFonts w:ascii="Arial Narrow" w:hAnsi="Arial Narrow"/>
                <w:iCs/>
                <w:sz w:val="24"/>
                <w:szCs w:val="24"/>
                <w:highlight w:val="yellow"/>
              </w:rPr>
              <w:t>Section 889 Vendor Questionnaire</w:t>
            </w:r>
          </w:p>
          <w:p w14:paraId="001561FF"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 xml:space="preserve">Passport/NIDs of President, Vice President, and Authorized Representatives </w:t>
            </w:r>
          </w:p>
          <w:p w14:paraId="4F5D2936"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A Certificate of Valid Business Registration in Afghanistan</w:t>
            </w:r>
          </w:p>
          <w:p w14:paraId="4402D196"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Tax Identification Number (TIN) and Taxpayment documents in Afghanistan.</w:t>
            </w:r>
          </w:p>
          <w:p w14:paraId="3B2F4E38"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Bank Account Information.</w:t>
            </w:r>
          </w:p>
          <w:p w14:paraId="3A4F5378" w14:textId="26D4B5A9" w:rsidR="00837C6D" w:rsidRPr="001F57E4" w:rsidRDefault="00837C6D" w:rsidP="00837C6D">
            <w:pPr>
              <w:pStyle w:val="ListParagraph"/>
              <w:numPr>
                <w:ilvl w:val="0"/>
                <w:numId w:val="5"/>
              </w:numPr>
              <w:rPr>
                <w:rFonts w:ascii="Arial Narrow" w:eastAsiaTheme="minorHAnsi" w:hAnsi="Arial Narrow" w:cstheme="minorBidi"/>
                <w:iCs/>
                <w:kern w:val="2"/>
                <w:highlight w:val="yellow"/>
                <w14:ligatures w14:val="standardContextual"/>
              </w:rPr>
            </w:pPr>
            <w:r w:rsidRPr="001F57E4">
              <w:rPr>
                <w:rFonts w:ascii="Arial Narrow" w:eastAsiaTheme="minorHAnsi" w:hAnsi="Arial Narrow" w:cstheme="minorBidi"/>
                <w:iCs/>
                <w:kern w:val="2"/>
                <w:highlight w:val="yellow"/>
                <w14:ligatures w14:val="standardContextual"/>
              </w:rPr>
              <w:t>List of provinces where the vendor has service coverage.</w:t>
            </w:r>
          </w:p>
          <w:p w14:paraId="32CCB669" w14:textId="20B96CDB" w:rsidR="00837C6D" w:rsidRPr="001F57E4" w:rsidRDefault="001F57E4" w:rsidP="00837C6D">
            <w:pPr>
              <w:pStyle w:val="ListParagraph"/>
              <w:numPr>
                <w:ilvl w:val="0"/>
                <w:numId w:val="5"/>
              </w:numPr>
              <w:rPr>
                <w:rFonts w:ascii="Arial Narrow" w:eastAsiaTheme="minorHAnsi" w:hAnsi="Arial Narrow" w:cstheme="minorBidi"/>
                <w:iCs/>
                <w:kern w:val="2"/>
                <w:highlight w:val="yellow"/>
                <w14:ligatures w14:val="standardContextual"/>
              </w:rPr>
            </w:pPr>
            <w:r w:rsidRPr="001F57E4">
              <w:rPr>
                <w:rFonts w:ascii="Arial Narrow" w:hAnsi="Arial Narrow"/>
                <w:highlight w:val="yellow"/>
              </w:rPr>
              <w:t xml:space="preserve">Name, address, and contact details of at least 4 </w:t>
            </w:r>
            <w:r w:rsidR="001C5C89" w:rsidRPr="001F57E4">
              <w:rPr>
                <w:rFonts w:ascii="Arial Narrow" w:hAnsi="Arial Narrow"/>
                <w:highlight w:val="yellow"/>
              </w:rPr>
              <w:t>clients.</w:t>
            </w:r>
          </w:p>
          <w:p w14:paraId="20D8954F" w14:textId="77777777" w:rsidR="00691521" w:rsidRPr="001F57E4"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Copies of Contracts/POs and Certificates of Completion (CoCs) for similar projects.</w:t>
            </w:r>
          </w:p>
          <w:p w14:paraId="2FE4BECF" w14:textId="77777777" w:rsidR="00691521" w:rsidRPr="00691521" w:rsidRDefault="00691521" w:rsidP="00691521">
            <w:pPr>
              <w:numPr>
                <w:ilvl w:val="0"/>
                <w:numId w:val="5"/>
              </w:numPr>
              <w:spacing w:after="0" w:line="240" w:lineRule="auto"/>
              <w:rPr>
                <w:rFonts w:ascii="Arial Narrow" w:hAnsi="Arial Narrow"/>
                <w:iCs/>
                <w:sz w:val="24"/>
                <w:szCs w:val="24"/>
                <w:highlight w:val="yellow"/>
              </w:rPr>
            </w:pPr>
            <w:r w:rsidRPr="001F57E4">
              <w:rPr>
                <w:rFonts w:ascii="Arial Narrow" w:hAnsi="Arial Narrow"/>
                <w:iCs/>
                <w:sz w:val="24"/>
                <w:szCs w:val="24"/>
                <w:highlight w:val="yellow"/>
              </w:rPr>
              <w:t>Bank statements, cheques, audit reports, and other reliable documents</w:t>
            </w:r>
            <w:r w:rsidRPr="00691521">
              <w:rPr>
                <w:rFonts w:ascii="Arial Narrow" w:hAnsi="Arial Narrow"/>
                <w:iCs/>
                <w:sz w:val="24"/>
                <w:szCs w:val="24"/>
                <w:highlight w:val="yellow"/>
              </w:rPr>
              <w:t>.</w:t>
            </w:r>
          </w:p>
          <w:p w14:paraId="7578CD22" w14:textId="77777777" w:rsidR="00691521" w:rsidRPr="00837C6D" w:rsidRDefault="00691521" w:rsidP="00691521">
            <w:pPr>
              <w:numPr>
                <w:ilvl w:val="0"/>
                <w:numId w:val="5"/>
              </w:numPr>
              <w:spacing w:after="0" w:line="240" w:lineRule="auto"/>
              <w:rPr>
                <w:rFonts w:ascii="Arial Narrow" w:hAnsi="Arial Narrow"/>
                <w:iCs/>
                <w:sz w:val="24"/>
                <w:szCs w:val="24"/>
                <w:highlight w:val="yellow"/>
              </w:rPr>
            </w:pPr>
            <w:r w:rsidRPr="00691521">
              <w:rPr>
                <w:rFonts w:ascii="Arial Narrow" w:hAnsi="Arial Narrow"/>
                <w:iCs/>
                <w:sz w:val="24"/>
                <w:szCs w:val="24"/>
                <w:highlight w:val="yellow"/>
              </w:rPr>
              <w:t>Other important documents which Bidder attaches to support its bid.</w:t>
            </w:r>
          </w:p>
        </w:tc>
      </w:tr>
    </w:tbl>
    <w:p w14:paraId="7D90D0AD" w14:textId="77777777" w:rsidR="00691521" w:rsidRPr="0075058B" w:rsidRDefault="00691521" w:rsidP="00691521">
      <w:pPr>
        <w:ind w:left="1429"/>
        <w:rPr>
          <w:rFonts w:ascii="Arial Narrow" w:hAnsi="Arial Narrow"/>
          <w:highlight w:val="yellow"/>
        </w:rPr>
      </w:pPr>
    </w:p>
    <w:p w14:paraId="37A273FC" w14:textId="77777777" w:rsidR="00691521" w:rsidRPr="00691521" w:rsidRDefault="00691521" w:rsidP="00691521">
      <w:pPr>
        <w:pStyle w:val="Heading3"/>
        <w:jc w:val="both"/>
        <w:rPr>
          <w:i w:val="0"/>
        </w:rPr>
      </w:pPr>
      <w:bookmarkStart w:id="18" w:name="_Toc144479984"/>
      <w:r w:rsidRPr="00691521">
        <w:rPr>
          <w:b w:val="0"/>
          <w:i w:val="0"/>
        </w:rPr>
        <w:t>Bid Prices.</w:t>
      </w:r>
      <w:bookmarkEnd w:id="18"/>
    </w:p>
    <w:p w14:paraId="6E485D31" w14:textId="77777777" w:rsidR="00691521" w:rsidRPr="00691521" w:rsidRDefault="00691521" w:rsidP="00691521">
      <w:pPr>
        <w:ind w:left="360"/>
        <w:jc w:val="both"/>
        <w:rPr>
          <w:rFonts w:ascii="Arial Narrow" w:hAnsi="Arial Narrow"/>
          <w:sz w:val="24"/>
          <w:szCs w:val="24"/>
        </w:rPr>
      </w:pPr>
      <w:r w:rsidRPr="00691521">
        <w:rPr>
          <w:rFonts w:ascii="Arial Narrow" w:hAnsi="Arial Narrow"/>
          <w:sz w:val="24"/>
          <w:szCs w:val="24"/>
        </w:rPr>
        <w:t xml:space="preserve">The Bidder shall clearly indicate the unit price of the goods it proposes to supply.  All unit prices shall be clearly indicated in the space provided in the price schedule, and all unit prices quoted in the RFP response shall be agreed to be in effect for a minimum of twelve (12) months beginning on the date of signing contract by both parties/when the contract is executed, with the exception of products or services which are subject to significant and unavoidable market forces which prevent this, in such case the Bidder shall describe and justify </w:t>
      </w:r>
      <w:r w:rsidRPr="00691521">
        <w:rPr>
          <w:rFonts w:ascii="Arial Narrow" w:hAnsi="Arial Narrow"/>
          <w:sz w:val="24"/>
          <w:szCs w:val="24"/>
        </w:rPr>
        <w:lastRenderedPageBreak/>
        <w:t>the driver(s) of potential price fluctuation during the first twelve (12) months of the agreement. The Bidder shall sign the price schedule and shall stamp the price schedule with the Bidding Company’s seal where feasible.</w:t>
      </w:r>
    </w:p>
    <w:p w14:paraId="692C080D" w14:textId="77777777" w:rsidR="00691521" w:rsidRPr="0075058B" w:rsidRDefault="00691521" w:rsidP="00691521">
      <w:pPr>
        <w:jc w:val="both"/>
        <w:rPr>
          <w:rFonts w:ascii="Arial Narrow" w:hAnsi="Arial Narrow"/>
        </w:rPr>
      </w:pPr>
    </w:p>
    <w:p w14:paraId="593DC040" w14:textId="77777777" w:rsidR="00691521" w:rsidRPr="00691521" w:rsidRDefault="00691521" w:rsidP="00691521">
      <w:pPr>
        <w:pStyle w:val="Heading3"/>
        <w:jc w:val="both"/>
        <w:rPr>
          <w:i w:val="0"/>
        </w:rPr>
      </w:pPr>
      <w:bookmarkStart w:id="19" w:name="_Toc143075974"/>
      <w:bookmarkStart w:id="20" w:name="_Toc144479985"/>
      <w:r w:rsidRPr="00691521">
        <w:rPr>
          <w:i w:val="0"/>
        </w:rPr>
        <w:t>Bid Currencies</w:t>
      </w:r>
      <w:bookmarkEnd w:id="19"/>
      <w:bookmarkEnd w:id="20"/>
    </w:p>
    <w:p w14:paraId="2FEE28E2" w14:textId="5C3B252F" w:rsidR="00691521" w:rsidRPr="00691521" w:rsidRDefault="00691521" w:rsidP="00691521">
      <w:pPr>
        <w:ind w:left="360"/>
        <w:jc w:val="both"/>
        <w:rPr>
          <w:rFonts w:ascii="Arial Narrow" w:hAnsi="Arial Narrow"/>
          <w:sz w:val="24"/>
          <w:szCs w:val="24"/>
        </w:rPr>
      </w:pPr>
      <w:r w:rsidRPr="00691521">
        <w:rPr>
          <w:rFonts w:ascii="Arial Narrow" w:hAnsi="Arial Narrow"/>
          <w:sz w:val="24"/>
          <w:szCs w:val="24"/>
        </w:rPr>
        <w:t>All financial rates and amounts entered in the Bid Form and Price Schedule and used in documents, correspondence, or operations pertaining to this tender shall be expressed in local currency (</w:t>
      </w:r>
      <w:r w:rsidRPr="00691521">
        <w:rPr>
          <w:rFonts w:ascii="Arial Narrow" w:hAnsi="Arial Narrow"/>
          <w:sz w:val="24"/>
          <w:szCs w:val="24"/>
          <w:highlight w:val="yellow"/>
        </w:rPr>
        <w:t>Afghani currency</w:t>
      </w:r>
      <w:r w:rsidRPr="00691521">
        <w:rPr>
          <w:rFonts w:ascii="Arial Narrow" w:hAnsi="Arial Narrow"/>
          <w:sz w:val="24"/>
          <w:szCs w:val="24"/>
        </w:rPr>
        <w:t>).</w:t>
      </w:r>
    </w:p>
    <w:p w14:paraId="5EA3220B" w14:textId="77777777" w:rsidR="00691521" w:rsidRPr="00691521" w:rsidRDefault="00691521" w:rsidP="00691521">
      <w:pPr>
        <w:ind w:left="360"/>
        <w:jc w:val="both"/>
        <w:rPr>
          <w:rFonts w:ascii="Arial Narrow" w:hAnsi="Arial Narrow"/>
          <w:sz w:val="24"/>
          <w:szCs w:val="24"/>
          <w:highlight w:val="yellow"/>
        </w:rPr>
      </w:pPr>
      <w:r w:rsidRPr="00691521">
        <w:rPr>
          <w:rFonts w:ascii="Arial Narrow" w:hAnsi="Arial Narrow"/>
          <w:b/>
          <w:bCs/>
          <w:sz w:val="24"/>
          <w:szCs w:val="24"/>
          <w:highlight w:val="yellow"/>
          <w:u w:val="single"/>
        </w:rPr>
        <w:t>Note:</w:t>
      </w:r>
      <w:r w:rsidRPr="00691521">
        <w:rPr>
          <w:rFonts w:ascii="Arial Narrow" w:hAnsi="Arial Narrow"/>
          <w:sz w:val="24"/>
          <w:szCs w:val="24"/>
          <w:highlight w:val="yellow"/>
        </w:rPr>
        <w:t xml:space="preserve"> </w:t>
      </w:r>
    </w:p>
    <w:p w14:paraId="76FB1F79" w14:textId="04960481" w:rsidR="00426408" w:rsidRPr="00426408" w:rsidRDefault="00691521" w:rsidP="00426408">
      <w:pPr>
        <w:ind w:left="720"/>
        <w:rPr>
          <w:rFonts w:ascii="Arial Narrow" w:hAnsi="Arial Narrow"/>
          <w:sz w:val="24"/>
          <w:szCs w:val="24"/>
        </w:rPr>
      </w:pPr>
      <w:r w:rsidRPr="00691521">
        <w:rPr>
          <w:rFonts w:ascii="Arial Narrow" w:hAnsi="Arial Narrow"/>
          <w:sz w:val="24"/>
          <w:szCs w:val="24"/>
          <w:highlight w:val="yellow"/>
        </w:rPr>
        <w:t xml:space="preserve">IRC shall pay the supplier in AFN within a maximum of 30 days after successful delivery of </w:t>
      </w:r>
      <w:r w:rsidR="00426408">
        <w:rPr>
          <w:rFonts w:ascii="Arial Narrow" w:hAnsi="Arial Narrow"/>
          <w:sz w:val="24"/>
          <w:szCs w:val="24"/>
          <w:highlight w:val="yellow"/>
        </w:rPr>
        <w:t>service</w:t>
      </w:r>
      <w:r w:rsidRPr="00691521">
        <w:rPr>
          <w:rFonts w:ascii="Arial Narrow" w:hAnsi="Arial Narrow"/>
          <w:sz w:val="24"/>
          <w:szCs w:val="24"/>
          <w:highlight w:val="yellow"/>
        </w:rPr>
        <w:t xml:space="preserve"> from the date the vendor submits, and IRC receives the approved invoice.</w:t>
      </w:r>
    </w:p>
    <w:p w14:paraId="1AF361DD" w14:textId="77777777" w:rsidR="00426408" w:rsidRPr="00426408" w:rsidRDefault="00426408" w:rsidP="00426408">
      <w:pPr>
        <w:pStyle w:val="Heading3"/>
        <w:jc w:val="both"/>
        <w:rPr>
          <w:i w:val="0"/>
        </w:rPr>
      </w:pPr>
      <w:r w:rsidRPr="00426408">
        <w:rPr>
          <w:i w:val="0"/>
        </w:rPr>
        <w:t>Document Establishing Goods Eligibility and Conformity to Bidding Documents</w:t>
      </w:r>
    </w:p>
    <w:p w14:paraId="031DEBC0" w14:textId="0A376C4F"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Pursuant to Clause 8, the Bidder shall furnish, as part of its bid, documents establishing the eligibility and conformity to the Bidding Documents of all goods and services, which the Bidder proposes to supply under the Contract.</w:t>
      </w:r>
    </w:p>
    <w:p w14:paraId="0004B025" w14:textId="0B42C2F5"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The Documentary evidence of the goods and services’ conformity to the Bidding Documents may be in the form of technical specifications, literature, drawings, data (tables, graphs etc.), and shall furnish:</w:t>
      </w:r>
    </w:p>
    <w:p w14:paraId="4EE62673" w14:textId="77777777" w:rsidR="00426408" w:rsidRPr="00426408" w:rsidRDefault="00426408" w:rsidP="00426408">
      <w:pPr>
        <w:numPr>
          <w:ilvl w:val="0"/>
          <w:numId w:val="6"/>
        </w:numPr>
        <w:spacing w:after="0" w:line="240" w:lineRule="auto"/>
        <w:jc w:val="both"/>
        <w:rPr>
          <w:rFonts w:ascii="Arial Narrow" w:hAnsi="Arial Narrow"/>
          <w:sz w:val="24"/>
          <w:szCs w:val="24"/>
        </w:rPr>
      </w:pPr>
      <w:r w:rsidRPr="00426408">
        <w:rPr>
          <w:rFonts w:ascii="Arial Narrow" w:hAnsi="Arial Narrow"/>
          <w:sz w:val="24"/>
          <w:szCs w:val="24"/>
        </w:rPr>
        <w:t xml:space="preserve">A detailed description of the goods’ essential technical and performance characteristics. </w:t>
      </w:r>
    </w:p>
    <w:p w14:paraId="6E5DEDA8" w14:textId="77777777" w:rsidR="00426408" w:rsidRPr="00426408" w:rsidRDefault="00426408" w:rsidP="00426408">
      <w:pPr>
        <w:numPr>
          <w:ilvl w:val="0"/>
          <w:numId w:val="6"/>
        </w:numPr>
        <w:spacing w:after="0" w:line="240" w:lineRule="auto"/>
        <w:jc w:val="both"/>
        <w:rPr>
          <w:rFonts w:ascii="Arial Narrow" w:hAnsi="Arial Narrow"/>
          <w:sz w:val="24"/>
          <w:szCs w:val="24"/>
        </w:rPr>
      </w:pPr>
      <w:r w:rsidRPr="00426408">
        <w:rPr>
          <w:rFonts w:ascii="Arial Narrow" w:hAnsi="Arial Narrow"/>
          <w:sz w:val="24"/>
          <w:szCs w:val="24"/>
        </w:rPr>
        <w:t xml:space="preserve">A </w:t>
      </w:r>
      <w:r w:rsidRPr="00426408">
        <w:rPr>
          <w:rFonts w:ascii="Arial Narrow" w:hAnsi="Arial Narrow"/>
          <w:bCs/>
          <w:sz w:val="24"/>
          <w:szCs w:val="24"/>
        </w:rPr>
        <w:t>clause-by-clause</w:t>
      </w:r>
      <w:r w:rsidRPr="00426408">
        <w:rPr>
          <w:rFonts w:ascii="Arial Narrow" w:hAnsi="Arial Narrow"/>
          <w:sz w:val="24"/>
          <w:szCs w:val="24"/>
        </w:rPr>
        <w:t xml:space="preserve"> commentary on the Purchaser’s Technical Specifications demonstrating the goods’ substantial responsiveness to those specifications or a statement of deviations and exceptions to the provisions of the Technical Specifications.</w:t>
      </w:r>
    </w:p>
    <w:p w14:paraId="2473329B" w14:textId="77777777" w:rsidR="00426408" w:rsidRPr="00426408" w:rsidRDefault="00426408" w:rsidP="00426408">
      <w:pPr>
        <w:jc w:val="both"/>
        <w:rPr>
          <w:rFonts w:ascii="Arial Narrow" w:hAnsi="Arial Narrow"/>
          <w:sz w:val="24"/>
          <w:szCs w:val="24"/>
        </w:rPr>
      </w:pPr>
    </w:p>
    <w:p w14:paraId="45E77E80" w14:textId="1B3DE395"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The Bidder may propose alternate standards, brand-names and/or catalogue numbers in its bid, provided that it demonstrates to the Purchaser’s satisfaction that the substitutions are substantially equivalent or superior to those designated in the Technical Specifications.</w:t>
      </w:r>
    </w:p>
    <w:p w14:paraId="5CECCF89" w14:textId="77777777" w:rsidR="00426408" w:rsidRPr="00426408" w:rsidRDefault="00426408" w:rsidP="00426408">
      <w:pPr>
        <w:pStyle w:val="Heading3"/>
        <w:jc w:val="both"/>
        <w:rPr>
          <w:i w:val="0"/>
        </w:rPr>
      </w:pPr>
      <w:bookmarkStart w:id="21" w:name="_Toc143075976"/>
      <w:bookmarkStart w:id="22" w:name="_Toc144479987"/>
      <w:r w:rsidRPr="00426408">
        <w:rPr>
          <w:i w:val="0"/>
        </w:rPr>
        <w:t>Bid Security</w:t>
      </w:r>
      <w:bookmarkEnd w:id="21"/>
      <w:bookmarkEnd w:id="22"/>
    </w:p>
    <w:p w14:paraId="2A68686F" w14:textId="305095E9"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 xml:space="preserve">For this Tender/RFP Process, Bid Security or Bond is </w:t>
      </w:r>
      <w:r w:rsidRPr="00426408">
        <w:rPr>
          <w:rFonts w:ascii="Arial Narrow" w:hAnsi="Arial Narrow"/>
          <w:sz w:val="24"/>
          <w:szCs w:val="24"/>
          <w:highlight w:val="yellow"/>
        </w:rPr>
        <w:t>not applicable</w:t>
      </w:r>
      <w:r w:rsidRPr="00426408">
        <w:rPr>
          <w:rFonts w:ascii="Arial Narrow" w:hAnsi="Arial Narrow"/>
          <w:sz w:val="24"/>
          <w:szCs w:val="24"/>
        </w:rPr>
        <w:t>.</w:t>
      </w:r>
    </w:p>
    <w:p w14:paraId="027B3E8C" w14:textId="77777777" w:rsidR="00426408" w:rsidRPr="00426408" w:rsidRDefault="00426408" w:rsidP="00426408">
      <w:pPr>
        <w:pStyle w:val="Heading3"/>
        <w:jc w:val="both"/>
        <w:rPr>
          <w:i w:val="0"/>
        </w:rPr>
      </w:pPr>
      <w:bookmarkStart w:id="23" w:name="_Toc144479988"/>
      <w:r w:rsidRPr="00426408">
        <w:rPr>
          <w:i w:val="0"/>
        </w:rPr>
        <w:t>Period of Validity of Bids</w:t>
      </w:r>
      <w:bookmarkEnd w:id="23"/>
    </w:p>
    <w:p w14:paraId="28A50E0E" w14:textId="1E93C9C3"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 xml:space="preserve">Bids shall remain </w:t>
      </w:r>
      <w:r w:rsidRPr="00426408">
        <w:rPr>
          <w:rFonts w:ascii="Arial Narrow" w:hAnsi="Arial Narrow"/>
          <w:sz w:val="24"/>
          <w:szCs w:val="24"/>
          <w:highlight w:val="yellow"/>
        </w:rPr>
        <w:t>valid for 90 working days</w:t>
      </w:r>
      <w:r w:rsidRPr="00426408">
        <w:rPr>
          <w:rFonts w:ascii="Arial Narrow" w:hAnsi="Arial Narrow"/>
          <w:sz w:val="24"/>
          <w:szCs w:val="24"/>
        </w:rPr>
        <w:t xml:space="preserve"> after the date of bid opening prescribed by the Purchaser.  A bid valid for a shorter period may be rejected by the Purchaser as non-responsive.</w:t>
      </w:r>
    </w:p>
    <w:p w14:paraId="5BF73A9C" w14:textId="64174E34"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In exceptional circumstances, the Purchaser may request the Bidders to extend the period of validity. The request and the responses thereto shall be made in writing by letter or e-mail. A bidder agreeing to the request will not be required nor permitted to modify his/her bid</w:t>
      </w:r>
    </w:p>
    <w:p w14:paraId="36904A57" w14:textId="77777777" w:rsidR="00426408" w:rsidRPr="00426408" w:rsidRDefault="00426408" w:rsidP="00426408">
      <w:pPr>
        <w:pStyle w:val="Heading3"/>
        <w:jc w:val="both"/>
        <w:rPr>
          <w:i w:val="0"/>
        </w:rPr>
      </w:pPr>
      <w:bookmarkStart w:id="24" w:name="_Toc144479989"/>
      <w:r w:rsidRPr="00426408">
        <w:rPr>
          <w:i w:val="0"/>
        </w:rPr>
        <w:t>Format and Signing</w:t>
      </w:r>
      <w:bookmarkEnd w:id="24"/>
    </w:p>
    <w:p w14:paraId="5C6057E6" w14:textId="6D200B49"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The original bid shall be signed by the Bidder or by a person or persons authorized to bind the Bidder to the contract.  Financial proposal pages of the bid shall be initialed by the person or persons signing the bid and stamped with the Bidder’s company seal.</w:t>
      </w:r>
    </w:p>
    <w:p w14:paraId="7718FC47" w14:textId="77777777"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lastRenderedPageBreak/>
        <w:t>Interlineations, erasures, annotations, or overwriting shall be valid only if they are initialed by the person or persons signing the bid.</w:t>
      </w:r>
    </w:p>
    <w:p w14:paraId="149314F3" w14:textId="77777777" w:rsidR="00426408" w:rsidRPr="00426408" w:rsidRDefault="00426408" w:rsidP="00426408">
      <w:pPr>
        <w:jc w:val="both"/>
        <w:rPr>
          <w:rFonts w:ascii="Arial Narrow" w:hAnsi="Arial Narrow"/>
          <w:sz w:val="24"/>
          <w:szCs w:val="24"/>
        </w:rPr>
      </w:pPr>
    </w:p>
    <w:p w14:paraId="69976A25" w14:textId="77777777" w:rsidR="00426408" w:rsidRPr="00426408" w:rsidRDefault="00426408" w:rsidP="00426408">
      <w:pPr>
        <w:ind w:left="360"/>
        <w:jc w:val="both"/>
        <w:rPr>
          <w:rFonts w:ascii="Arial Narrow" w:hAnsi="Arial Narrow"/>
          <w:i/>
          <w:iCs/>
          <w:sz w:val="24"/>
          <w:szCs w:val="24"/>
        </w:rPr>
      </w:pPr>
      <w:r w:rsidRPr="00426408">
        <w:rPr>
          <w:rFonts w:ascii="Arial Narrow" w:hAnsi="Arial Narrow"/>
          <w:i/>
          <w:iCs/>
          <w:sz w:val="24"/>
          <w:szCs w:val="24"/>
        </w:rPr>
        <w:t xml:space="preserve">Please note: </w:t>
      </w:r>
      <w:r w:rsidRPr="00426408">
        <w:rPr>
          <w:rFonts w:ascii="Arial Narrow" w:hAnsi="Arial Narrow"/>
          <w:bCs/>
          <w:i/>
          <w:iCs/>
          <w:sz w:val="24"/>
          <w:szCs w:val="24"/>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any other action judged by the Purchaser to constitute collusive behavior, will lead to the bidder(s) being automatically eliminated from this tender and disqualified from participating in future IRC tenders. </w:t>
      </w:r>
      <w:r w:rsidRPr="00426408">
        <w:rPr>
          <w:rFonts w:ascii="Arial Narrow" w:hAnsi="Arial Narrow"/>
          <w:i/>
          <w:iCs/>
          <w:sz w:val="24"/>
          <w:szCs w:val="24"/>
        </w:rPr>
        <w:t>On the other hand, one bidder may submit more than one offer in response to the same tender only if the offers demonstrate clear differences in specifications, quality, lead time, and other characteristics of the goods and services offered.</w:t>
      </w:r>
    </w:p>
    <w:p w14:paraId="6E2D5369" w14:textId="77777777" w:rsidR="004801E6" w:rsidRPr="004801E6" w:rsidRDefault="004801E6" w:rsidP="004801E6">
      <w:pPr>
        <w:spacing w:after="0" w:line="240" w:lineRule="auto"/>
        <w:jc w:val="both"/>
        <w:rPr>
          <w:rFonts w:ascii="Arial Narrow" w:eastAsia="Times New Roman" w:hAnsi="Arial Narrow" w:cs="Times New Roman"/>
          <w:kern w:val="0"/>
          <w:sz w:val="24"/>
          <w:szCs w:val="24"/>
          <w14:ligatures w14:val="none"/>
        </w:rPr>
      </w:pPr>
    </w:p>
    <w:p w14:paraId="6F9B7E02" w14:textId="77777777" w:rsidR="00426408" w:rsidRPr="00426408" w:rsidRDefault="00426408" w:rsidP="00426408">
      <w:pPr>
        <w:pStyle w:val="Heading1"/>
        <w:jc w:val="both"/>
        <w:rPr>
          <w:szCs w:val="24"/>
        </w:rPr>
      </w:pPr>
      <w:bookmarkStart w:id="25" w:name="_Toc143075979"/>
      <w:bookmarkStart w:id="26" w:name="_Toc144479990"/>
      <w:r w:rsidRPr="00426408">
        <w:rPr>
          <w:szCs w:val="24"/>
        </w:rPr>
        <w:t>SUBMISSION OF BIDS</w:t>
      </w:r>
      <w:bookmarkEnd w:id="25"/>
      <w:bookmarkEnd w:id="26"/>
    </w:p>
    <w:p w14:paraId="3B3E024C" w14:textId="77777777" w:rsidR="00426408" w:rsidRPr="00426408" w:rsidRDefault="00426408" w:rsidP="00426408">
      <w:pPr>
        <w:jc w:val="both"/>
        <w:rPr>
          <w:rFonts w:ascii="Arial Narrow" w:hAnsi="Arial Narrow"/>
          <w:sz w:val="24"/>
          <w:szCs w:val="24"/>
        </w:rPr>
      </w:pPr>
    </w:p>
    <w:p w14:paraId="54EAE2EB" w14:textId="77777777" w:rsidR="00426408" w:rsidRPr="00426408" w:rsidRDefault="00426408" w:rsidP="00426408">
      <w:pPr>
        <w:pStyle w:val="Heading3"/>
        <w:jc w:val="both"/>
        <w:rPr>
          <w:i w:val="0"/>
          <w:iCs/>
        </w:rPr>
      </w:pPr>
      <w:bookmarkStart w:id="27" w:name="_Toc143075980"/>
      <w:bookmarkStart w:id="28" w:name="_Toc144479991"/>
      <w:r w:rsidRPr="00426408">
        <w:rPr>
          <w:i w:val="0"/>
          <w:iCs/>
        </w:rPr>
        <w:t>Submission and Marking of Bids:</w:t>
      </w:r>
      <w:bookmarkEnd w:id="27"/>
      <w:bookmarkEnd w:id="28"/>
    </w:p>
    <w:p w14:paraId="51706720" w14:textId="29EF06AF" w:rsidR="00426408" w:rsidRPr="00426408" w:rsidRDefault="00426408" w:rsidP="00426408">
      <w:pPr>
        <w:ind w:left="360"/>
        <w:jc w:val="both"/>
        <w:rPr>
          <w:rFonts w:ascii="Arial Narrow" w:hAnsi="Arial Narrow"/>
          <w:sz w:val="24"/>
          <w:szCs w:val="24"/>
          <w:highlight w:val="yellow"/>
        </w:rPr>
      </w:pPr>
      <w:r w:rsidRPr="00426408">
        <w:rPr>
          <w:rFonts w:ascii="Arial Narrow" w:hAnsi="Arial Narrow"/>
          <w:sz w:val="24"/>
          <w:szCs w:val="24"/>
          <w:highlight w:val="yellow"/>
        </w:rPr>
        <w:t>The bidder shall submit the sealed bid to the following address:</w:t>
      </w:r>
    </w:p>
    <w:p w14:paraId="60311149" w14:textId="77777777" w:rsidR="00426408" w:rsidRPr="00426408" w:rsidRDefault="00426408" w:rsidP="00426408">
      <w:pPr>
        <w:ind w:left="360"/>
        <w:jc w:val="both"/>
        <w:rPr>
          <w:rFonts w:ascii="Arial Narrow" w:eastAsia="Calibri" w:hAnsi="Arial Narrow" w:cs="Calibri"/>
          <w:sz w:val="24"/>
          <w:szCs w:val="24"/>
          <w:highlight w:val="yellow"/>
        </w:rPr>
      </w:pPr>
      <w:r w:rsidRPr="00426408">
        <w:rPr>
          <w:rFonts w:ascii="Arial Narrow" w:hAnsi="Arial Narrow" w:cs="Arial"/>
          <w:color w:val="000000"/>
          <w:sz w:val="24"/>
          <w:szCs w:val="24"/>
          <w:highlight w:val="yellow"/>
        </w:rPr>
        <w:t>IRC Kabul Main Office</w:t>
      </w:r>
      <w:r w:rsidRPr="00426408">
        <w:rPr>
          <w:rFonts w:ascii="Arial Narrow" w:eastAsia="Calibri" w:hAnsi="Arial Narrow" w:cs="Calibri"/>
          <w:sz w:val="24"/>
          <w:szCs w:val="24"/>
          <w:highlight w:val="yellow"/>
        </w:rPr>
        <w:t xml:space="preserve">: </w:t>
      </w:r>
    </w:p>
    <w:p w14:paraId="5571157B" w14:textId="77777777" w:rsidR="00426408" w:rsidRPr="00426408" w:rsidRDefault="00426408" w:rsidP="00426408">
      <w:pPr>
        <w:ind w:left="360"/>
        <w:jc w:val="both"/>
        <w:rPr>
          <w:rFonts w:ascii="Arial Narrow" w:hAnsi="Arial Narrow" w:cs="Arial"/>
          <w:color w:val="000000"/>
          <w:sz w:val="24"/>
          <w:szCs w:val="24"/>
          <w:highlight w:val="yellow"/>
        </w:rPr>
      </w:pPr>
      <w:r w:rsidRPr="00426408">
        <w:rPr>
          <w:rFonts w:ascii="Arial Narrow" w:hAnsi="Arial Narrow" w:cs="Arial"/>
          <w:color w:val="000000"/>
          <w:sz w:val="24"/>
          <w:szCs w:val="24"/>
          <w:highlight w:val="yellow"/>
        </w:rPr>
        <w:t xml:space="preserve">Qala-e-Fathullah, Street # 3, House, # 40, Old UNOCHA Office, </w:t>
      </w:r>
    </w:p>
    <w:p w14:paraId="565BF827" w14:textId="69CF0F5B" w:rsidR="00426408" w:rsidRPr="00426408" w:rsidRDefault="00426408" w:rsidP="00426408">
      <w:pPr>
        <w:ind w:left="360"/>
        <w:jc w:val="both"/>
        <w:rPr>
          <w:rFonts w:ascii="Arial Narrow" w:hAnsi="Arial Narrow" w:cs="Arial"/>
          <w:color w:val="000000"/>
          <w:sz w:val="24"/>
          <w:szCs w:val="24"/>
        </w:rPr>
      </w:pPr>
      <w:r w:rsidRPr="00426408">
        <w:rPr>
          <w:rFonts w:ascii="Arial Narrow" w:hAnsi="Arial Narrow" w:cs="Arial"/>
          <w:color w:val="000000"/>
          <w:sz w:val="24"/>
          <w:szCs w:val="24"/>
          <w:highlight w:val="yellow"/>
        </w:rPr>
        <w:t>Beside Fatemia Mosque, Kabul, Afghanistan</w:t>
      </w:r>
    </w:p>
    <w:p w14:paraId="77295703" w14:textId="16DB221A"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highlight w:val="yellow"/>
        </w:rPr>
        <w:t xml:space="preserve">Bids shall be received in Kabul no later than </w:t>
      </w:r>
      <w:r w:rsidR="00711979">
        <w:rPr>
          <w:rFonts w:ascii="Arial Narrow" w:hAnsi="Arial Narrow"/>
          <w:b/>
          <w:bCs/>
          <w:sz w:val="24"/>
          <w:szCs w:val="24"/>
          <w:highlight w:val="yellow"/>
        </w:rPr>
        <w:t>May</w:t>
      </w:r>
      <w:r w:rsidR="00711979" w:rsidRPr="00426408">
        <w:rPr>
          <w:rFonts w:ascii="Arial Narrow" w:hAnsi="Arial Narrow"/>
          <w:sz w:val="24"/>
          <w:szCs w:val="24"/>
          <w:highlight w:val="yellow"/>
        </w:rPr>
        <w:t xml:space="preserve"> </w:t>
      </w:r>
      <w:r w:rsidR="00711979">
        <w:rPr>
          <w:rStyle w:val="Strong"/>
          <w:rFonts w:ascii="Arial Narrow" w:hAnsi="Arial Narrow"/>
          <w:color w:val="252525"/>
          <w:sz w:val="24"/>
          <w:szCs w:val="24"/>
          <w:highlight w:val="yellow"/>
        </w:rPr>
        <w:t>19</w:t>
      </w:r>
      <w:r w:rsidRPr="00426408">
        <w:rPr>
          <w:rStyle w:val="Strong"/>
          <w:rFonts w:ascii="Arial Narrow" w:hAnsi="Arial Narrow"/>
          <w:color w:val="252525"/>
          <w:sz w:val="24"/>
          <w:szCs w:val="24"/>
          <w:highlight w:val="yellow"/>
        </w:rPr>
        <w:t>, 2024, 2:00 PM</w:t>
      </w:r>
      <w:r w:rsidRPr="00426408">
        <w:rPr>
          <w:rFonts w:ascii="Arial Narrow" w:hAnsi="Arial Narrow"/>
          <w:sz w:val="24"/>
          <w:szCs w:val="24"/>
          <w:highlight w:val="yellow"/>
        </w:rPr>
        <w:t xml:space="preserve"> local time</w:t>
      </w:r>
      <w:r w:rsidRPr="00426408">
        <w:rPr>
          <w:rFonts w:ascii="Arial Narrow" w:hAnsi="Arial Narrow"/>
          <w:sz w:val="24"/>
          <w:szCs w:val="24"/>
        </w:rPr>
        <w:t>.</w:t>
      </w:r>
      <w:r w:rsidRPr="00426408">
        <w:rPr>
          <w:rFonts w:ascii="Arial Narrow" w:eastAsia="Calibri" w:hAnsi="Arial Narrow" w:cs="Calibri"/>
          <w:sz w:val="24"/>
          <w:szCs w:val="24"/>
        </w:rPr>
        <w:t xml:space="preserve"> </w:t>
      </w:r>
      <w:r w:rsidRPr="00426408">
        <w:rPr>
          <w:rFonts w:ascii="Arial Narrow" w:hAnsi="Arial Narrow"/>
          <w:sz w:val="24"/>
          <w:szCs w:val="24"/>
        </w:rPr>
        <w:t xml:space="preserve"> All bids shall be placed in the box provided for the purpose. Bids submitted after the deadline will not be accepted.  The PURCHASER may, at its discretion, extend the deadline for the submission of bids, in which case all rights and obligations of the PURCHASER and Bidders, as documented in the RFP, will be applicable to the new deadline.</w:t>
      </w:r>
    </w:p>
    <w:p w14:paraId="6983FE99" w14:textId="0CEE8489" w:rsidR="00426408" w:rsidRPr="00426408" w:rsidRDefault="00426408" w:rsidP="00426408">
      <w:pPr>
        <w:ind w:left="360"/>
        <w:jc w:val="both"/>
        <w:rPr>
          <w:rFonts w:ascii="Arial Narrow" w:hAnsi="Arial Narrow" w:cs="Arial"/>
          <w:sz w:val="24"/>
          <w:szCs w:val="24"/>
        </w:rPr>
      </w:pPr>
      <w:r w:rsidRPr="00426408">
        <w:rPr>
          <w:rFonts w:ascii="Arial Narrow" w:hAnsi="Arial Narrow" w:cs="Arial"/>
          <w:sz w:val="24"/>
          <w:szCs w:val="24"/>
        </w:rPr>
        <w:t xml:space="preserve">Bidders shall sign the bid register form at the reception of the IRC office indicating their company name, telephone number, and date of submission. </w:t>
      </w:r>
    </w:p>
    <w:p w14:paraId="07CB1E49" w14:textId="77777777" w:rsidR="00426408" w:rsidRPr="00426408" w:rsidRDefault="00426408" w:rsidP="00426408">
      <w:pPr>
        <w:jc w:val="both"/>
        <w:rPr>
          <w:rFonts w:ascii="Arial Narrow" w:hAnsi="Arial Narrow" w:cs="Arial"/>
          <w:b/>
          <w:i/>
          <w:sz w:val="24"/>
          <w:szCs w:val="24"/>
        </w:rPr>
      </w:pPr>
      <w:r w:rsidRPr="00426408">
        <w:rPr>
          <w:rFonts w:ascii="Arial Narrow" w:hAnsi="Arial Narrow" w:cs="Arial"/>
          <w:b/>
          <w:i/>
          <w:sz w:val="24"/>
          <w:szCs w:val="24"/>
        </w:rPr>
        <w:t xml:space="preserve">       Format</w:t>
      </w:r>
    </w:p>
    <w:p w14:paraId="16557CD0" w14:textId="6D1945D5" w:rsidR="00426408" w:rsidRPr="00426408" w:rsidRDefault="00426408" w:rsidP="00426408">
      <w:pPr>
        <w:pStyle w:val="ListParagraph"/>
        <w:ind w:left="450"/>
        <w:jc w:val="both"/>
        <w:rPr>
          <w:rFonts w:ascii="Arial Narrow" w:hAnsi="Arial Narrow" w:cs="Arial"/>
        </w:rPr>
      </w:pPr>
      <w:r w:rsidRPr="00426408">
        <w:rPr>
          <w:rFonts w:ascii="Arial Narrow" w:hAnsi="Arial Narrow" w:cs="Arial"/>
          <w:highlight w:val="yellow"/>
        </w:rPr>
        <w:t>The bidder’s proposal shall include a technical and financial proposal in a sealed envelope</w:t>
      </w:r>
      <w:r w:rsidRPr="00426408">
        <w:rPr>
          <w:rFonts w:ascii="Arial Narrow" w:hAnsi="Arial Narrow" w:cs="Arial"/>
          <w:b/>
          <w:bCs/>
          <w:highlight w:val="yellow"/>
        </w:rPr>
        <w:t xml:space="preserve"> </w:t>
      </w:r>
      <w:r w:rsidRPr="00426408">
        <w:rPr>
          <w:rFonts w:ascii="Arial Narrow" w:hAnsi="Arial Narrow" w:cs="Arial"/>
          <w:highlight w:val="yellow"/>
        </w:rPr>
        <w:t>properly marked with the project reference number “</w:t>
      </w:r>
      <w:r w:rsidRPr="00426408">
        <w:rPr>
          <w:rFonts w:ascii="Arial Narrow" w:hAnsi="Arial Narrow" w:cs="Arial"/>
          <w:shd w:val="clear" w:color="auto" w:fill="FFFF00"/>
        </w:rPr>
        <w:t>IRC AFG-KBH-</w:t>
      </w:r>
      <w:r>
        <w:rPr>
          <w:rFonts w:ascii="Arial Narrow" w:hAnsi="Arial Narrow" w:cs="Arial"/>
          <w:shd w:val="clear" w:color="auto" w:fill="FFFF00"/>
        </w:rPr>
        <w:t>01030</w:t>
      </w:r>
      <w:r w:rsidRPr="00426408">
        <w:rPr>
          <w:rFonts w:ascii="Arial Narrow" w:hAnsi="Arial Narrow" w:cs="Arial"/>
          <w:shd w:val="clear" w:color="auto" w:fill="FFFF00"/>
        </w:rPr>
        <w:t>-</w:t>
      </w:r>
      <w:r>
        <w:rPr>
          <w:rFonts w:ascii="Arial Narrow" w:hAnsi="Arial Narrow" w:cs="Arial"/>
          <w:shd w:val="clear" w:color="auto" w:fill="FFFF00"/>
        </w:rPr>
        <w:t>1</w:t>
      </w:r>
      <w:r w:rsidRPr="00426408">
        <w:rPr>
          <w:rFonts w:ascii="Arial Narrow" w:hAnsi="Arial Narrow" w:cs="Arial"/>
          <w:highlight w:val="yellow"/>
          <w:shd w:val="clear" w:color="auto" w:fill="FFFF00"/>
        </w:rPr>
        <w:t>.”</w:t>
      </w:r>
    </w:p>
    <w:p w14:paraId="0E7162C2" w14:textId="77777777" w:rsidR="004801E6" w:rsidRPr="004801E6" w:rsidRDefault="004801E6" w:rsidP="004801E6">
      <w:pPr>
        <w:spacing w:after="0" w:line="240" w:lineRule="auto"/>
        <w:ind w:left="450"/>
        <w:jc w:val="both"/>
        <w:rPr>
          <w:rFonts w:ascii="Arial Narrow" w:eastAsia="Times New Roman" w:hAnsi="Arial Narrow" w:cs="Arial"/>
          <w:kern w:val="0"/>
          <w:sz w:val="24"/>
          <w:szCs w:val="24"/>
          <w14:ligatures w14:val="none"/>
        </w:rPr>
      </w:pPr>
    </w:p>
    <w:p w14:paraId="1FC4F2A9" w14:textId="77777777" w:rsidR="00426408" w:rsidRPr="00426408" w:rsidRDefault="00426408" w:rsidP="00426408">
      <w:pPr>
        <w:pStyle w:val="Heading3"/>
        <w:jc w:val="both"/>
      </w:pPr>
      <w:bookmarkStart w:id="29" w:name="_Toc144479992"/>
      <w:r w:rsidRPr="00426408">
        <w:t>Modification and Withdrawal of Bids</w:t>
      </w:r>
      <w:bookmarkEnd w:id="29"/>
    </w:p>
    <w:p w14:paraId="055C1399" w14:textId="06FA1B49"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The Bidder may modify or withdraw its Bid after submission, provided that written notice of the modification, including substitution or withdrawal of the Bids, is received by the Purchaser prior to the deadline prescribed for submission of Bids.</w:t>
      </w:r>
    </w:p>
    <w:p w14:paraId="1E12EF4B" w14:textId="43F58700"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The Bidder’s modification or withdrawal notice shall be prepared, sealed, marked, and dispatched. No Bid may be modified after the deadline for submission of bids.</w:t>
      </w:r>
    </w:p>
    <w:p w14:paraId="5772E357" w14:textId="77777777" w:rsidR="00426408" w:rsidRPr="00426408" w:rsidRDefault="00426408" w:rsidP="00426408">
      <w:pPr>
        <w:pStyle w:val="Heading1"/>
        <w:jc w:val="both"/>
        <w:rPr>
          <w:szCs w:val="24"/>
        </w:rPr>
      </w:pPr>
      <w:bookmarkStart w:id="30" w:name="_Toc143075982"/>
      <w:bookmarkStart w:id="31" w:name="_Toc144479993"/>
      <w:r w:rsidRPr="00426408">
        <w:rPr>
          <w:szCs w:val="24"/>
        </w:rPr>
        <w:t>BID OPENING AND EVALUATION</w:t>
      </w:r>
      <w:bookmarkEnd w:id="30"/>
      <w:bookmarkEnd w:id="31"/>
    </w:p>
    <w:p w14:paraId="6D886B4D" w14:textId="77777777" w:rsidR="00426408" w:rsidRPr="00426408" w:rsidRDefault="00426408" w:rsidP="00426408">
      <w:pPr>
        <w:ind w:left="540"/>
        <w:jc w:val="both"/>
        <w:rPr>
          <w:rFonts w:ascii="Arial Narrow" w:hAnsi="Arial Narrow"/>
          <w:b/>
          <w:i/>
          <w:sz w:val="24"/>
          <w:szCs w:val="24"/>
        </w:rPr>
      </w:pPr>
    </w:p>
    <w:p w14:paraId="25895BFD" w14:textId="77777777" w:rsidR="00426408" w:rsidRPr="00426408" w:rsidRDefault="00426408" w:rsidP="00426408">
      <w:pPr>
        <w:pStyle w:val="Heading3"/>
        <w:jc w:val="both"/>
      </w:pPr>
      <w:bookmarkStart w:id="32" w:name="_Toc144479994"/>
      <w:r w:rsidRPr="00426408">
        <w:lastRenderedPageBreak/>
        <w:t>Preliminary Examination</w:t>
      </w:r>
      <w:bookmarkEnd w:id="32"/>
    </w:p>
    <w:p w14:paraId="4A8B6D52" w14:textId="5A884DBF" w:rsidR="00426408" w:rsidRPr="00426408" w:rsidRDefault="00426408" w:rsidP="00426408">
      <w:pPr>
        <w:ind w:left="360"/>
        <w:jc w:val="both"/>
        <w:rPr>
          <w:rFonts w:ascii="Arial Narrow" w:hAnsi="Arial Narrow"/>
          <w:sz w:val="24"/>
          <w:szCs w:val="24"/>
        </w:rPr>
      </w:pPr>
      <w:r w:rsidRPr="00426408">
        <w:rPr>
          <w:rFonts w:ascii="Arial Narrow" w:hAnsi="Arial Narrow"/>
          <w:sz w:val="24"/>
          <w:szCs w:val="24"/>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61EDB7AE" w14:textId="77777777" w:rsidR="00426408" w:rsidRPr="00426408" w:rsidRDefault="00426408" w:rsidP="00426408">
      <w:pPr>
        <w:pStyle w:val="Heading3"/>
        <w:jc w:val="both"/>
      </w:pPr>
      <w:bookmarkStart w:id="33" w:name="_Toc144479995"/>
      <w:r w:rsidRPr="00426408">
        <w:t>Evaluation and Comparison of Bids</w:t>
      </w:r>
      <w:bookmarkEnd w:id="33"/>
    </w:p>
    <w:p w14:paraId="317D4D33" w14:textId="3A1B6FC1" w:rsidR="004801E6" w:rsidRPr="00426408" w:rsidRDefault="00426408" w:rsidP="00426408">
      <w:pPr>
        <w:spacing w:after="120"/>
        <w:ind w:left="360"/>
        <w:jc w:val="both"/>
        <w:rPr>
          <w:rFonts w:ascii="Arial Narrow" w:hAnsi="Arial Narrow"/>
          <w:sz w:val="24"/>
          <w:szCs w:val="24"/>
        </w:rPr>
      </w:pPr>
      <w:r w:rsidRPr="00426408">
        <w:rPr>
          <w:rFonts w:ascii="Arial Narrow" w:hAnsi="Arial Narrow"/>
          <w:sz w:val="24"/>
          <w:szCs w:val="24"/>
        </w:rPr>
        <w:t>Bids determined to be substantially responsive as per section 7 above will be considered for evaluation by the IRC Procurement Committee, with the below scoring criteria.</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5760"/>
        <w:gridCol w:w="1243"/>
      </w:tblGrid>
      <w:tr w:rsidR="004801E6" w:rsidRPr="004801E6" w14:paraId="23A47C67" w14:textId="77777777" w:rsidTr="00EB4CD6">
        <w:trPr>
          <w:trHeight w:val="466"/>
        </w:trPr>
        <w:tc>
          <w:tcPr>
            <w:tcW w:w="1383" w:type="pct"/>
            <w:shd w:val="clear" w:color="auto" w:fill="D9D9D9"/>
            <w:noWrap/>
            <w:vAlign w:val="center"/>
            <w:hideMark/>
          </w:tcPr>
          <w:p w14:paraId="2F077BCA" w14:textId="77777777" w:rsidR="004801E6" w:rsidRPr="00426408" w:rsidRDefault="004801E6" w:rsidP="00426408">
            <w:pPr>
              <w:tabs>
                <w:tab w:val="left" w:pos="1620"/>
              </w:tabs>
              <w:spacing w:after="0" w:line="240" w:lineRule="auto"/>
              <w:jc w:val="center"/>
              <w:rPr>
                <w:rFonts w:ascii="Arial Narrow" w:eastAsia="Times New Roman" w:hAnsi="Arial Narrow" w:cs="Calibri"/>
                <w:b/>
                <w:bCs/>
                <w:kern w:val="0"/>
                <w:sz w:val="24"/>
                <w:szCs w:val="24"/>
                <w14:ligatures w14:val="none"/>
              </w:rPr>
            </w:pPr>
            <w:bookmarkStart w:id="34" w:name="_Hlk129766365"/>
            <w:r w:rsidRPr="00426408">
              <w:rPr>
                <w:rFonts w:ascii="Arial Narrow" w:eastAsia="Times New Roman" w:hAnsi="Arial Narrow" w:cs="Calibri"/>
                <w:b/>
                <w:bCs/>
                <w:kern w:val="0"/>
                <w:sz w:val="24"/>
                <w:szCs w:val="24"/>
                <w14:ligatures w14:val="none"/>
              </w:rPr>
              <w:t>EVALUATION CRITERIA</w:t>
            </w:r>
          </w:p>
        </w:tc>
        <w:tc>
          <w:tcPr>
            <w:tcW w:w="2975" w:type="pct"/>
            <w:shd w:val="clear" w:color="auto" w:fill="D9D9D9"/>
          </w:tcPr>
          <w:p w14:paraId="4D24BB31" w14:textId="77777777" w:rsidR="004801E6" w:rsidRPr="00426408" w:rsidRDefault="004801E6"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sidRPr="00426408">
              <w:rPr>
                <w:rFonts w:ascii="Arial Narrow" w:eastAsia="Times New Roman" w:hAnsi="Arial Narrow" w:cs="Calibri"/>
                <w:b/>
                <w:bCs/>
                <w:kern w:val="0"/>
                <w:sz w:val="24"/>
                <w:szCs w:val="24"/>
                <w14:ligatures w14:val="none"/>
              </w:rPr>
              <w:t>Description</w:t>
            </w:r>
          </w:p>
        </w:tc>
        <w:tc>
          <w:tcPr>
            <w:tcW w:w="642" w:type="pct"/>
            <w:shd w:val="clear" w:color="auto" w:fill="D9D9D9"/>
            <w:noWrap/>
            <w:vAlign w:val="center"/>
            <w:hideMark/>
          </w:tcPr>
          <w:p w14:paraId="152E133B" w14:textId="77777777" w:rsidR="004801E6" w:rsidRPr="00426408" w:rsidRDefault="004801E6"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sidRPr="00426408">
              <w:rPr>
                <w:rFonts w:ascii="Arial Narrow" w:eastAsia="Times New Roman" w:hAnsi="Arial Narrow" w:cs="Calibri"/>
                <w:b/>
                <w:bCs/>
                <w:kern w:val="0"/>
                <w:sz w:val="24"/>
                <w:szCs w:val="24"/>
                <w14:ligatures w14:val="none"/>
              </w:rPr>
              <w:t>Weight (%)</w:t>
            </w:r>
          </w:p>
        </w:tc>
      </w:tr>
      <w:tr w:rsidR="00EB4CD6" w:rsidRPr="004801E6" w14:paraId="0D02B474" w14:textId="77777777" w:rsidTr="00EB4CD6">
        <w:trPr>
          <w:trHeight w:val="1420"/>
        </w:trPr>
        <w:tc>
          <w:tcPr>
            <w:tcW w:w="1383" w:type="pct"/>
            <w:shd w:val="clear" w:color="auto" w:fill="FBE4D5"/>
            <w:noWrap/>
            <w:vAlign w:val="center"/>
          </w:tcPr>
          <w:p w14:paraId="78453735" w14:textId="7304591B" w:rsidR="00EB4CD6" w:rsidRPr="00426408" w:rsidRDefault="00EB4CD6" w:rsidP="00426408">
            <w:pPr>
              <w:tabs>
                <w:tab w:val="left" w:pos="1620"/>
              </w:tabs>
              <w:spacing w:after="0" w:line="240" w:lineRule="auto"/>
              <w:rPr>
                <w:rFonts w:ascii="Arial Narrow" w:eastAsia="Times New Roman" w:hAnsi="Arial Narrow" w:cs="Calibri"/>
                <w:b/>
                <w:bCs/>
                <w:kern w:val="0"/>
                <w:sz w:val="24"/>
                <w:szCs w:val="24"/>
                <w14:ligatures w14:val="none"/>
              </w:rPr>
            </w:pPr>
            <w:r w:rsidRPr="00426408">
              <w:rPr>
                <w:rFonts w:ascii="Arial Narrow" w:eastAsia="Times New Roman" w:hAnsi="Arial Narrow" w:cstheme="majorBidi"/>
                <w:b/>
                <w:bCs/>
                <w:sz w:val="24"/>
                <w:szCs w:val="24"/>
              </w:rPr>
              <w:t>Past Experience</w:t>
            </w:r>
          </w:p>
        </w:tc>
        <w:tc>
          <w:tcPr>
            <w:tcW w:w="2975" w:type="pct"/>
            <w:shd w:val="clear" w:color="auto" w:fill="FBE4D5"/>
            <w:vAlign w:val="center"/>
          </w:tcPr>
          <w:p w14:paraId="1263EA83" w14:textId="0E082B2D" w:rsidR="00EB4CD6" w:rsidRPr="00426408" w:rsidRDefault="00EB4CD6" w:rsidP="00426408">
            <w:pPr>
              <w:tabs>
                <w:tab w:val="left" w:pos="1620"/>
              </w:tabs>
              <w:spacing w:after="0" w:line="240" w:lineRule="auto"/>
              <w:jc w:val="both"/>
              <w:rPr>
                <w:rFonts w:ascii="Arial Narrow" w:eastAsia="Times New Roman" w:hAnsi="Arial Narrow" w:cs="Calibri"/>
                <w:kern w:val="0"/>
                <w:sz w:val="24"/>
                <w:szCs w:val="24"/>
                <w14:ligatures w14:val="none"/>
              </w:rPr>
            </w:pPr>
            <w:r w:rsidRPr="00426408">
              <w:rPr>
                <w:rFonts w:ascii="Arial Narrow" w:eastAsia="Times New Roman" w:hAnsi="Arial Narrow" w:cstheme="majorBidi"/>
                <w:sz w:val="24"/>
                <w:szCs w:val="24"/>
              </w:rPr>
              <w:t>Refers to the vendor’s past performance and experience on similar projects. Vendors are required to submit one to three signed/executed copies of contracts/POs with a cumulative value of (</w:t>
            </w:r>
            <w:r w:rsidR="00426408">
              <w:rPr>
                <w:rFonts w:ascii="Arial Narrow" w:eastAsia="Times New Roman" w:hAnsi="Arial Narrow" w:cstheme="majorBidi"/>
                <w:sz w:val="24"/>
                <w:szCs w:val="24"/>
              </w:rPr>
              <w:t>US</w:t>
            </w:r>
            <w:r w:rsidRPr="00426408">
              <w:rPr>
                <w:rFonts w:ascii="Arial Narrow" w:eastAsia="Times New Roman" w:hAnsi="Arial Narrow" w:cstheme="majorBidi"/>
                <w:sz w:val="24"/>
                <w:szCs w:val="24"/>
              </w:rPr>
              <w:t>$ 35,000) and delivery reports/certificates of completion for the provided contracts/POs with INGOs/ government organizations during the last 3 years.</w:t>
            </w:r>
          </w:p>
        </w:tc>
        <w:tc>
          <w:tcPr>
            <w:tcW w:w="642" w:type="pct"/>
            <w:shd w:val="clear" w:color="auto" w:fill="FBE4D5"/>
            <w:noWrap/>
            <w:vAlign w:val="center"/>
          </w:tcPr>
          <w:p w14:paraId="1E28599E" w14:textId="0672E503" w:rsidR="00EB4CD6" w:rsidRPr="00426408" w:rsidRDefault="00BA17F4"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Pr>
                <w:rFonts w:ascii="Arial Narrow" w:eastAsia="Times New Roman" w:hAnsi="Arial Narrow" w:cstheme="majorBidi"/>
                <w:b/>
                <w:bCs/>
                <w:sz w:val="24"/>
                <w:szCs w:val="24"/>
              </w:rPr>
              <w:t>15</w:t>
            </w:r>
            <w:r w:rsidR="00EB4CD6" w:rsidRPr="00426408">
              <w:rPr>
                <w:rFonts w:ascii="Arial Narrow" w:eastAsia="Times New Roman" w:hAnsi="Arial Narrow" w:cstheme="majorBidi"/>
                <w:b/>
                <w:bCs/>
                <w:sz w:val="24"/>
                <w:szCs w:val="24"/>
              </w:rPr>
              <w:t xml:space="preserve"> %</w:t>
            </w:r>
          </w:p>
        </w:tc>
      </w:tr>
      <w:tr w:rsidR="00EB4CD6" w:rsidRPr="004801E6" w14:paraId="04C7EEA4" w14:textId="77777777" w:rsidTr="00EB4CD6">
        <w:trPr>
          <w:trHeight w:val="1420"/>
        </w:trPr>
        <w:tc>
          <w:tcPr>
            <w:tcW w:w="1383" w:type="pct"/>
            <w:shd w:val="clear" w:color="auto" w:fill="FBE4D5"/>
            <w:noWrap/>
            <w:vAlign w:val="center"/>
          </w:tcPr>
          <w:p w14:paraId="3BD18681" w14:textId="68E06DB6" w:rsidR="00EB4CD6" w:rsidRPr="00426408" w:rsidRDefault="00EB4CD6" w:rsidP="00426408">
            <w:pPr>
              <w:tabs>
                <w:tab w:val="left" w:pos="1620"/>
              </w:tabs>
              <w:spacing w:after="0" w:line="240" w:lineRule="auto"/>
              <w:rPr>
                <w:rFonts w:ascii="Arial Narrow" w:eastAsia="Times New Roman" w:hAnsi="Arial Narrow" w:cs="Calibri"/>
                <w:b/>
                <w:bCs/>
                <w:kern w:val="0"/>
                <w:sz w:val="24"/>
                <w:szCs w:val="24"/>
                <w14:ligatures w14:val="none"/>
              </w:rPr>
            </w:pPr>
            <w:r w:rsidRPr="00426408">
              <w:rPr>
                <w:rFonts w:ascii="Arial Narrow" w:eastAsia="Times New Roman" w:hAnsi="Arial Narrow" w:cstheme="majorBidi"/>
                <w:b/>
                <w:bCs/>
                <w:sz w:val="24"/>
                <w:szCs w:val="24"/>
              </w:rPr>
              <w:t>Vendor Annual Turnover</w:t>
            </w:r>
          </w:p>
        </w:tc>
        <w:tc>
          <w:tcPr>
            <w:tcW w:w="2975" w:type="pct"/>
            <w:shd w:val="clear" w:color="auto" w:fill="FBE4D5"/>
            <w:vAlign w:val="center"/>
          </w:tcPr>
          <w:p w14:paraId="7021DDD3" w14:textId="3E55654F" w:rsidR="00EB4CD6" w:rsidRPr="00426408" w:rsidRDefault="00EB4CD6" w:rsidP="00426408">
            <w:pPr>
              <w:tabs>
                <w:tab w:val="left" w:pos="1620"/>
              </w:tabs>
              <w:spacing w:after="0" w:line="240" w:lineRule="auto"/>
              <w:jc w:val="both"/>
              <w:rPr>
                <w:rFonts w:ascii="Arial Narrow" w:eastAsia="Times New Roman" w:hAnsi="Arial Narrow" w:cs="Calibri"/>
                <w:kern w:val="0"/>
                <w:sz w:val="24"/>
                <w:szCs w:val="24"/>
                <w14:ligatures w14:val="none"/>
              </w:rPr>
            </w:pPr>
            <w:r w:rsidRPr="00426408">
              <w:rPr>
                <w:rFonts w:ascii="Arial Narrow" w:eastAsia="Times New Roman" w:hAnsi="Arial Narrow" w:cstheme="majorBidi"/>
                <w:sz w:val="24"/>
                <w:szCs w:val="24"/>
              </w:rPr>
              <w:t xml:space="preserve">Refers to the annual turnover of vendor from the concerned source with the cumulative value of </w:t>
            </w:r>
            <w:r w:rsidR="00426408">
              <w:rPr>
                <w:rFonts w:ascii="Arial Narrow" w:eastAsia="Times New Roman" w:hAnsi="Arial Narrow" w:cstheme="majorBidi"/>
                <w:sz w:val="24"/>
                <w:szCs w:val="24"/>
              </w:rPr>
              <w:t>US$</w:t>
            </w:r>
            <w:r w:rsidRPr="00426408">
              <w:rPr>
                <w:rFonts w:ascii="Arial Narrow" w:eastAsia="Times New Roman" w:hAnsi="Arial Narrow" w:cstheme="majorBidi"/>
                <w:sz w:val="24"/>
                <w:szCs w:val="24"/>
              </w:rPr>
              <w:t xml:space="preserve"> 40,000.00 during the last 3 years. The required documents are bank statements, cheques, M16 forms and audit reports.</w:t>
            </w:r>
          </w:p>
        </w:tc>
        <w:tc>
          <w:tcPr>
            <w:tcW w:w="642" w:type="pct"/>
            <w:shd w:val="clear" w:color="auto" w:fill="FBE4D5"/>
            <w:noWrap/>
            <w:vAlign w:val="center"/>
          </w:tcPr>
          <w:p w14:paraId="5E47D51F" w14:textId="42C631E6" w:rsidR="00EB4CD6" w:rsidRPr="00426408" w:rsidRDefault="00EB4CD6"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sidRPr="00426408">
              <w:rPr>
                <w:rFonts w:ascii="Arial Narrow" w:eastAsia="Times New Roman" w:hAnsi="Arial Narrow" w:cstheme="majorBidi"/>
                <w:b/>
                <w:bCs/>
                <w:sz w:val="24"/>
                <w:szCs w:val="24"/>
              </w:rPr>
              <w:t>10%</w:t>
            </w:r>
          </w:p>
        </w:tc>
      </w:tr>
      <w:tr w:rsidR="00EB4CD6" w:rsidRPr="004801E6" w14:paraId="78CFEFA8" w14:textId="77777777" w:rsidTr="00EB4CD6">
        <w:trPr>
          <w:trHeight w:val="1493"/>
        </w:trPr>
        <w:tc>
          <w:tcPr>
            <w:tcW w:w="1383" w:type="pct"/>
            <w:shd w:val="clear" w:color="auto" w:fill="FBE4D5"/>
            <w:noWrap/>
            <w:vAlign w:val="center"/>
          </w:tcPr>
          <w:p w14:paraId="051ABE08" w14:textId="4E8F2C36" w:rsidR="00EB4CD6" w:rsidRPr="00426408" w:rsidRDefault="00EB4CD6" w:rsidP="00426408">
            <w:pPr>
              <w:tabs>
                <w:tab w:val="left" w:pos="1620"/>
              </w:tabs>
              <w:spacing w:after="0" w:line="240" w:lineRule="auto"/>
              <w:rPr>
                <w:rFonts w:ascii="Arial Narrow" w:eastAsia="Times New Roman" w:hAnsi="Arial Narrow" w:cs="Calibri"/>
                <w:b/>
                <w:bCs/>
                <w:kern w:val="0"/>
                <w:sz w:val="24"/>
                <w:szCs w:val="24"/>
                <w:highlight w:val="green"/>
                <w14:ligatures w14:val="none"/>
              </w:rPr>
            </w:pPr>
            <w:r w:rsidRPr="00426408">
              <w:rPr>
                <w:rFonts w:ascii="Arial Narrow" w:eastAsia="Times New Roman" w:hAnsi="Arial Narrow" w:cstheme="majorBidi"/>
                <w:b/>
                <w:bCs/>
                <w:sz w:val="24"/>
                <w:szCs w:val="24"/>
              </w:rPr>
              <w:t>Vendor Capacity</w:t>
            </w:r>
          </w:p>
        </w:tc>
        <w:tc>
          <w:tcPr>
            <w:tcW w:w="2975" w:type="pct"/>
            <w:shd w:val="clear" w:color="auto" w:fill="FBE4D5"/>
            <w:vAlign w:val="center"/>
          </w:tcPr>
          <w:p w14:paraId="0B297A77" w14:textId="016FA5E3" w:rsidR="00BA17F4" w:rsidRPr="00E10DAA" w:rsidRDefault="00BA17F4" w:rsidP="00BA17F4">
            <w:pPr>
              <w:tabs>
                <w:tab w:val="left" w:pos="1620"/>
              </w:tabs>
              <w:jc w:val="both"/>
              <w:rPr>
                <w:rFonts w:ascii="Arial Narrow" w:hAnsi="Arial Narrow" w:cs="Calibri"/>
              </w:rPr>
            </w:pPr>
            <w:r w:rsidRPr="00E10DAA">
              <w:rPr>
                <w:rFonts w:ascii="Arial Narrow" w:hAnsi="Arial Narrow" w:cs="Calibri"/>
              </w:rPr>
              <w:t>1</w:t>
            </w:r>
            <w:r>
              <w:rPr>
                <w:rFonts w:ascii="Arial Narrow" w:hAnsi="Arial Narrow" w:cs="Calibri"/>
              </w:rPr>
              <w:t>- Key Staff:</w:t>
            </w:r>
            <w:r w:rsidRPr="00E10DAA">
              <w:rPr>
                <w:rFonts w:ascii="Arial Narrow" w:hAnsi="Arial Narrow" w:cs="Calibri"/>
              </w:rPr>
              <w:t xml:space="preserve"> </w:t>
            </w:r>
            <w:bookmarkStart w:id="35" w:name="_Hlk163383487"/>
            <w:r w:rsidRPr="00E10DAA">
              <w:rPr>
                <w:rFonts w:ascii="Arial Narrow" w:hAnsi="Arial Narrow" w:cs="Calibri"/>
              </w:rPr>
              <w:t>Vendor to provide the educational documents and resumes of their technical key staff with the bid. The details of the requirements for technical key staff are provided in the table below.</w:t>
            </w:r>
            <w:bookmarkEnd w:id="35"/>
          </w:p>
          <w:p w14:paraId="67D2A2E2" w14:textId="61CC698F" w:rsidR="00BA17F4" w:rsidRPr="00EB264E" w:rsidRDefault="00BA17F4" w:rsidP="00BA17F4">
            <w:pPr>
              <w:spacing w:after="0" w:line="240" w:lineRule="auto"/>
              <w:jc w:val="both"/>
              <w:rPr>
                <w:rFonts w:ascii="Arial Narrow" w:hAnsi="Arial Narrow" w:cs="Calibri"/>
              </w:rPr>
            </w:pPr>
            <w:r w:rsidRPr="00E10DAA">
              <w:rPr>
                <w:rFonts w:ascii="Arial Narrow" w:hAnsi="Arial Narrow" w:cs="Calibri"/>
              </w:rPr>
              <w:t>2</w:t>
            </w:r>
            <w:r>
              <w:rPr>
                <w:rFonts w:ascii="Arial Narrow" w:hAnsi="Arial Narrow" w:cs="Calibri"/>
              </w:rPr>
              <w:t>-</w:t>
            </w:r>
            <w:r w:rsidRPr="00E10DAA">
              <w:rPr>
                <w:rFonts w:ascii="Arial Narrow" w:hAnsi="Arial Narrow" w:cs="Calibri"/>
              </w:rPr>
              <w:t xml:space="preserve"> </w:t>
            </w:r>
            <w:r>
              <w:rPr>
                <w:rFonts w:ascii="Arial Narrow" w:hAnsi="Arial Narrow" w:cs="Calibri"/>
              </w:rPr>
              <w:t xml:space="preserve">Equipment: </w:t>
            </w:r>
            <w:bookmarkStart w:id="36" w:name="_Hlk163383526"/>
            <w:r w:rsidRPr="00E10DAA">
              <w:rPr>
                <w:rFonts w:ascii="Arial Narrow" w:hAnsi="Arial Narrow" w:cs="Calibri"/>
              </w:rPr>
              <w:t>Vendor to provide the ownership/lease documents for the required equipment with the bid</w:t>
            </w:r>
            <w:bookmarkEnd w:id="36"/>
            <w:r w:rsidRPr="00E10DAA">
              <w:rPr>
                <w:rFonts w:ascii="Arial Narrow" w:hAnsi="Arial Narrow" w:cs="Calibri"/>
              </w:rPr>
              <w:t>. The details of the required equipment are provided in the table below.</w:t>
            </w:r>
          </w:p>
          <w:p w14:paraId="292FE51C" w14:textId="00C86236" w:rsidR="00837C6D" w:rsidRDefault="00BA17F4" w:rsidP="00426408">
            <w:pPr>
              <w:spacing w:after="0" w:line="240" w:lineRule="auto"/>
              <w:jc w:val="both"/>
              <w:rPr>
                <w:rFonts w:ascii="Arial Narrow" w:eastAsia="Times New Roman" w:hAnsi="Arial Narrow" w:cstheme="majorBidi"/>
                <w:sz w:val="24"/>
                <w:szCs w:val="24"/>
              </w:rPr>
            </w:pPr>
            <w:r>
              <w:rPr>
                <w:rFonts w:ascii="Arial Narrow" w:eastAsia="Times New Roman" w:hAnsi="Arial Narrow" w:cstheme="majorBidi"/>
                <w:sz w:val="24"/>
                <w:szCs w:val="24"/>
              </w:rPr>
              <w:t>3</w:t>
            </w:r>
            <w:r w:rsidR="00837C6D" w:rsidRPr="00837C6D">
              <w:rPr>
                <w:rFonts w:ascii="Arial Narrow" w:eastAsia="Times New Roman" w:hAnsi="Arial Narrow" w:cstheme="majorBidi"/>
                <w:sz w:val="24"/>
                <w:szCs w:val="24"/>
              </w:rPr>
              <w:t>-Service Access Coverage: Refers to the vendor's coverage to access all the provinces where IRC-A is operating for the required internet speed &amp; bandwidth (attached list of provinces).</w:t>
            </w:r>
          </w:p>
          <w:p w14:paraId="6DF8F213" w14:textId="2B57C1BA" w:rsidR="00EB4CD6" w:rsidRPr="00426408" w:rsidRDefault="00BA17F4" w:rsidP="00426408">
            <w:pPr>
              <w:spacing w:after="0" w:line="240" w:lineRule="auto"/>
              <w:jc w:val="both"/>
              <w:rPr>
                <w:rFonts w:ascii="Arial Narrow" w:eastAsia="Times New Roman" w:hAnsi="Arial Narrow" w:cs="Calibri"/>
                <w:kern w:val="0"/>
                <w:sz w:val="24"/>
                <w:szCs w:val="24"/>
                <w14:ligatures w14:val="none"/>
              </w:rPr>
            </w:pPr>
            <w:r>
              <w:rPr>
                <w:rFonts w:ascii="Arial Narrow" w:eastAsia="Times New Roman" w:hAnsi="Arial Narrow" w:cstheme="majorBidi"/>
                <w:sz w:val="24"/>
                <w:szCs w:val="24"/>
              </w:rPr>
              <w:t>4</w:t>
            </w:r>
            <w:r w:rsidR="00EB4CD6" w:rsidRPr="00426408">
              <w:rPr>
                <w:rFonts w:ascii="Arial Narrow" w:eastAsia="Times New Roman" w:hAnsi="Arial Narrow" w:cstheme="majorBidi"/>
                <w:sz w:val="24"/>
                <w:szCs w:val="24"/>
              </w:rPr>
              <w:t>-Customer Service and Response Time=24/7 will be verified with previous clients (Attach 4 clients list)</w:t>
            </w:r>
          </w:p>
        </w:tc>
        <w:tc>
          <w:tcPr>
            <w:tcW w:w="642" w:type="pct"/>
            <w:shd w:val="clear" w:color="auto" w:fill="FBE4D5"/>
            <w:noWrap/>
            <w:vAlign w:val="center"/>
          </w:tcPr>
          <w:p w14:paraId="026BB373" w14:textId="60AFD59F" w:rsidR="00EB4CD6" w:rsidRPr="00426408" w:rsidRDefault="00BA17F4"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Pr>
                <w:rFonts w:ascii="Arial Narrow" w:eastAsia="Times New Roman" w:hAnsi="Arial Narrow" w:cstheme="majorBidi"/>
                <w:b/>
                <w:bCs/>
                <w:sz w:val="24"/>
                <w:szCs w:val="24"/>
              </w:rPr>
              <w:t>20</w:t>
            </w:r>
            <w:r w:rsidRPr="00426408">
              <w:rPr>
                <w:rFonts w:ascii="Arial Narrow" w:eastAsia="Times New Roman" w:hAnsi="Arial Narrow" w:cstheme="majorBidi"/>
                <w:b/>
                <w:bCs/>
                <w:sz w:val="24"/>
                <w:szCs w:val="24"/>
              </w:rPr>
              <w:t xml:space="preserve"> </w:t>
            </w:r>
            <w:r w:rsidR="00EB4CD6" w:rsidRPr="00426408">
              <w:rPr>
                <w:rFonts w:ascii="Arial Narrow" w:eastAsia="Times New Roman" w:hAnsi="Arial Narrow" w:cstheme="majorBidi"/>
                <w:b/>
                <w:bCs/>
                <w:sz w:val="24"/>
                <w:szCs w:val="24"/>
              </w:rPr>
              <w:t>%</w:t>
            </w:r>
          </w:p>
        </w:tc>
      </w:tr>
      <w:tr w:rsidR="00EB4CD6" w:rsidRPr="004801E6" w14:paraId="543DDE9E" w14:textId="77777777" w:rsidTr="00837C6D">
        <w:trPr>
          <w:trHeight w:val="1304"/>
        </w:trPr>
        <w:tc>
          <w:tcPr>
            <w:tcW w:w="1383" w:type="pct"/>
            <w:shd w:val="clear" w:color="auto" w:fill="FBE4D5"/>
            <w:noWrap/>
            <w:vAlign w:val="center"/>
          </w:tcPr>
          <w:p w14:paraId="5C29F8AB" w14:textId="7B6139D7" w:rsidR="00EB4CD6" w:rsidRPr="00426408" w:rsidRDefault="00EB4CD6" w:rsidP="00426408">
            <w:pPr>
              <w:tabs>
                <w:tab w:val="left" w:pos="1620"/>
              </w:tabs>
              <w:spacing w:after="0" w:line="240" w:lineRule="auto"/>
              <w:rPr>
                <w:rFonts w:ascii="Arial Narrow" w:eastAsia="Times New Roman" w:hAnsi="Arial Narrow" w:cs="Times New Roman"/>
                <w:b/>
                <w:bCs/>
                <w:color w:val="252525"/>
                <w:kern w:val="0"/>
                <w:sz w:val="24"/>
                <w:szCs w:val="24"/>
                <w:highlight w:val="green"/>
                <w14:ligatures w14:val="none"/>
              </w:rPr>
            </w:pPr>
            <w:r w:rsidRPr="00426408">
              <w:rPr>
                <w:rFonts w:ascii="Arial Narrow" w:eastAsia="Times New Roman" w:hAnsi="Arial Narrow" w:cstheme="majorBidi"/>
                <w:b/>
                <w:bCs/>
                <w:sz w:val="24"/>
                <w:szCs w:val="24"/>
              </w:rPr>
              <w:t>Vendor Business Tenure</w:t>
            </w:r>
          </w:p>
        </w:tc>
        <w:tc>
          <w:tcPr>
            <w:tcW w:w="2975" w:type="pct"/>
            <w:shd w:val="clear" w:color="auto" w:fill="FBE4D5"/>
            <w:vAlign w:val="center"/>
          </w:tcPr>
          <w:p w14:paraId="5135939C" w14:textId="5DD0A66A" w:rsidR="00EB4CD6" w:rsidRPr="00426408" w:rsidRDefault="00EB4CD6" w:rsidP="00426408">
            <w:pPr>
              <w:spacing w:after="0" w:line="240" w:lineRule="auto"/>
              <w:jc w:val="both"/>
              <w:rPr>
                <w:rFonts w:ascii="Arial Narrow" w:eastAsia="Times New Roman" w:hAnsi="Arial Narrow" w:cs="Calibri"/>
                <w:kern w:val="0"/>
                <w:sz w:val="24"/>
                <w:szCs w:val="24"/>
                <w14:ligatures w14:val="none"/>
              </w:rPr>
            </w:pPr>
            <w:r w:rsidRPr="00426408">
              <w:rPr>
                <w:rFonts w:ascii="Arial Narrow" w:hAnsi="Arial Narrow" w:cstheme="majorBidi"/>
                <w:sz w:val="24"/>
                <w:szCs w:val="24"/>
              </w:rPr>
              <w:t>Refers to the number of years the vendor has been active in the concerned business. The benchmark for getting this score is a minimum of 5 years, which shall be verified as per the business license or other reliable documents.</w:t>
            </w:r>
          </w:p>
        </w:tc>
        <w:tc>
          <w:tcPr>
            <w:tcW w:w="642" w:type="pct"/>
            <w:shd w:val="clear" w:color="auto" w:fill="FBE4D5"/>
            <w:noWrap/>
            <w:vAlign w:val="center"/>
          </w:tcPr>
          <w:p w14:paraId="0F6C9932" w14:textId="54A31D2C" w:rsidR="00EB4CD6" w:rsidRPr="00426408" w:rsidRDefault="00BA17F4"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Pr>
                <w:rFonts w:ascii="Arial Narrow" w:eastAsia="Times New Roman" w:hAnsi="Arial Narrow" w:cstheme="majorBidi"/>
                <w:b/>
                <w:bCs/>
                <w:sz w:val="24"/>
                <w:szCs w:val="24"/>
              </w:rPr>
              <w:t>5</w:t>
            </w:r>
            <w:r w:rsidR="00EB4CD6" w:rsidRPr="00426408">
              <w:rPr>
                <w:rFonts w:ascii="Arial Narrow" w:eastAsia="Times New Roman" w:hAnsi="Arial Narrow" w:cstheme="majorBidi"/>
                <w:b/>
                <w:bCs/>
                <w:sz w:val="24"/>
                <w:szCs w:val="24"/>
              </w:rPr>
              <w:t>%</w:t>
            </w:r>
          </w:p>
        </w:tc>
      </w:tr>
      <w:tr w:rsidR="00EB4CD6" w:rsidRPr="004801E6" w14:paraId="113CACAC" w14:textId="77777777" w:rsidTr="00EB4CD6">
        <w:trPr>
          <w:trHeight w:val="970"/>
        </w:trPr>
        <w:tc>
          <w:tcPr>
            <w:tcW w:w="1383" w:type="pct"/>
            <w:shd w:val="clear" w:color="auto" w:fill="FBE4D5"/>
            <w:noWrap/>
            <w:vAlign w:val="center"/>
          </w:tcPr>
          <w:p w14:paraId="649229DD" w14:textId="307F79CB" w:rsidR="00EB4CD6" w:rsidRPr="00426408" w:rsidRDefault="00EB4CD6" w:rsidP="00426408">
            <w:pPr>
              <w:tabs>
                <w:tab w:val="left" w:pos="1620"/>
              </w:tabs>
              <w:spacing w:after="0" w:line="240" w:lineRule="auto"/>
              <w:rPr>
                <w:rFonts w:ascii="Arial Narrow" w:eastAsia="Times New Roman" w:hAnsi="Arial Narrow" w:cs="Calibri"/>
                <w:b/>
                <w:bCs/>
                <w:kern w:val="0"/>
                <w:sz w:val="24"/>
                <w:szCs w:val="24"/>
                <w14:ligatures w14:val="none"/>
              </w:rPr>
            </w:pPr>
            <w:r w:rsidRPr="00426408">
              <w:rPr>
                <w:rFonts w:ascii="Arial Narrow" w:eastAsia="Times New Roman" w:hAnsi="Arial Narrow" w:cstheme="majorBidi"/>
                <w:b/>
                <w:bCs/>
                <w:sz w:val="24"/>
                <w:szCs w:val="24"/>
              </w:rPr>
              <w:t>Service Delivery Lead Time</w:t>
            </w:r>
          </w:p>
        </w:tc>
        <w:tc>
          <w:tcPr>
            <w:tcW w:w="2975" w:type="pct"/>
            <w:shd w:val="clear" w:color="auto" w:fill="FBE4D5"/>
            <w:vAlign w:val="center"/>
          </w:tcPr>
          <w:p w14:paraId="565CF4A7" w14:textId="59628DC1" w:rsidR="00EB4CD6" w:rsidRPr="00426408" w:rsidRDefault="00EB4CD6" w:rsidP="00426408">
            <w:pPr>
              <w:spacing w:after="0" w:line="240" w:lineRule="auto"/>
              <w:jc w:val="both"/>
              <w:rPr>
                <w:rFonts w:ascii="Arial Narrow" w:eastAsia="Times New Roman" w:hAnsi="Arial Narrow" w:cs="Arial"/>
                <w:kern w:val="0"/>
                <w:sz w:val="24"/>
                <w:szCs w:val="24"/>
                <w14:ligatures w14:val="none"/>
              </w:rPr>
            </w:pPr>
            <w:r w:rsidRPr="00426408">
              <w:rPr>
                <w:rFonts w:ascii="Arial Narrow" w:eastAsia="Times New Roman" w:hAnsi="Arial Narrow" w:cstheme="majorBidi"/>
                <w:sz w:val="24"/>
                <w:szCs w:val="24"/>
              </w:rPr>
              <w:t>Refers to the offered service delivery lead time. The service delivery timeline will be 3 calendar days for each province and site after the issuance of purchase order (PO) to the supplier. Vendor to confirm service delivery lead time in the designated space on the table below.</w:t>
            </w:r>
          </w:p>
        </w:tc>
        <w:tc>
          <w:tcPr>
            <w:tcW w:w="642" w:type="pct"/>
            <w:shd w:val="clear" w:color="auto" w:fill="FBE4D5"/>
            <w:noWrap/>
            <w:vAlign w:val="center"/>
          </w:tcPr>
          <w:p w14:paraId="47227DB0" w14:textId="531245E9" w:rsidR="00EB4CD6" w:rsidRPr="00426408" w:rsidRDefault="00EB4CD6"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sidRPr="00426408">
              <w:rPr>
                <w:rFonts w:ascii="Arial Narrow" w:eastAsia="Times New Roman" w:hAnsi="Arial Narrow" w:cstheme="majorBidi"/>
                <w:b/>
                <w:bCs/>
                <w:sz w:val="24"/>
                <w:szCs w:val="24"/>
              </w:rPr>
              <w:t>10%</w:t>
            </w:r>
          </w:p>
        </w:tc>
      </w:tr>
      <w:tr w:rsidR="00EB4CD6" w:rsidRPr="004801E6" w14:paraId="59054AE2" w14:textId="77777777" w:rsidTr="00EB4CD6">
        <w:trPr>
          <w:trHeight w:val="628"/>
        </w:trPr>
        <w:tc>
          <w:tcPr>
            <w:tcW w:w="1383" w:type="pct"/>
            <w:shd w:val="clear" w:color="auto" w:fill="FBE4D5"/>
            <w:noWrap/>
            <w:vAlign w:val="center"/>
          </w:tcPr>
          <w:p w14:paraId="7F10E55D" w14:textId="77777777" w:rsidR="00EB4CD6" w:rsidRPr="00426408" w:rsidRDefault="00EB4CD6" w:rsidP="00426408">
            <w:pPr>
              <w:tabs>
                <w:tab w:val="left" w:pos="1620"/>
              </w:tabs>
              <w:spacing w:after="0" w:line="240" w:lineRule="auto"/>
              <w:rPr>
                <w:rFonts w:ascii="Arial Narrow" w:eastAsia="Times New Roman" w:hAnsi="Arial Narrow" w:cstheme="majorBidi"/>
                <w:b/>
                <w:bCs/>
                <w:sz w:val="24"/>
                <w:szCs w:val="24"/>
              </w:rPr>
            </w:pPr>
            <w:r w:rsidRPr="00426408">
              <w:rPr>
                <w:rFonts w:ascii="Arial Narrow" w:eastAsia="Times New Roman" w:hAnsi="Arial Narrow" w:cstheme="majorBidi"/>
                <w:b/>
                <w:bCs/>
                <w:sz w:val="24"/>
                <w:szCs w:val="24"/>
              </w:rPr>
              <w:t>Financial proposal (Price)</w:t>
            </w:r>
          </w:p>
          <w:p w14:paraId="5464DFB0" w14:textId="77777777" w:rsidR="00EB4CD6" w:rsidRPr="00426408" w:rsidRDefault="00EB4CD6" w:rsidP="00426408">
            <w:pPr>
              <w:tabs>
                <w:tab w:val="left" w:pos="1620"/>
              </w:tabs>
              <w:spacing w:after="0" w:line="240" w:lineRule="auto"/>
              <w:rPr>
                <w:rFonts w:ascii="Arial Narrow" w:eastAsia="Times New Roman" w:hAnsi="Arial Narrow" w:cs="Calibri"/>
                <w:b/>
                <w:bCs/>
                <w:kern w:val="0"/>
                <w:sz w:val="24"/>
                <w:szCs w:val="24"/>
                <w14:ligatures w14:val="none"/>
              </w:rPr>
            </w:pPr>
          </w:p>
        </w:tc>
        <w:tc>
          <w:tcPr>
            <w:tcW w:w="2975" w:type="pct"/>
            <w:shd w:val="clear" w:color="auto" w:fill="FBE4D5"/>
            <w:vAlign w:val="center"/>
          </w:tcPr>
          <w:p w14:paraId="3CE63C41" w14:textId="515A04A0" w:rsidR="00EB4CD6" w:rsidRPr="00837C6D" w:rsidRDefault="00EB4CD6" w:rsidP="00426408">
            <w:pPr>
              <w:tabs>
                <w:tab w:val="left" w:pos="1620"/>
              </w:tabs>
              <w:spacing w:after="0" w:line="240" w:lineRule="auto"/>
              <w:jc w:val="both"/>
              <w:rPr>
                <w:rFonts w:ascii="Arial Narrow" w:eastAsia="Times New Roman" w:hAnsi="Arial Narrow" w:cs="Calibri"/>
                <w:kern w:val="0"/>
                <w:sz w:val="24"/>
                <w:szCs w:val="24"/>
                <w14:ligatures w14:val="none"/>
              </w:rPr>
            </w:pPr>
            <w:bookmarkStart w:id="37" w:name="_Hlk142919591"/>
            <w:r w:rsidRPr="00837C6D">
              <w:rPr>
                <w:rFonts w:ascii="Arial Narrow" w:eastAsia="Times New Roman" w:hAnsi="Arial Narrow" w:cstheme="majorBidi"/>
                <w:sz w:val="24"/>
                <w:szCs w:val="24"/>
              </w:rPr>
              <w:t xml:space="preserve">Refers to the offered price, the price shall be reasonable and competitive. </w:t>
            </w:r>
            <w:r w:rsidR="00837C6D" w:rsidRPr="00837C6D">
              <w:rPr>
                <w:rFonts w:ascii="Arial Narrow" w:eastAsia="Times New Roman" w:hAnsi="Arial Narrow" w:cstheme="majorBidi"/>
                <w:sz w:val="24"/>
                <w:szCs w:val="24"/>
              </w:rPr>
              <w:t>A</w:t>
            </w:r>
            <w:r w:rsidR="00837C6D" w:rsidRPr="00837C6D">
              <w:t>ll required equipment and installations,</w:t>
            </w:r>
            <w:r w:rsidR="00837C6D" w:rsidRPr="00837C6D">
              <w:rPr>
                <w:rFonts w:ascii="Arial Narrow" w:eastAsia="Times New Roman" w:hAnsi="Arial Narrow" w:cstheme="majorBidi"/>
                <w:sz w:val="24"/>
                <w:szCs w:val="24"/>
              </w:rPr>
              <w:t xml:space="preserve"> t</w:t>
            </w:r>
            <w:r w:rsidRPr="00837C6D">
              <w:rPr>
                <w:rFonts w:ascii="Arial Narrow" w:eastAsia="Times New Roman" w:hAnsi="Arial Narrow" w:cstheme="majorBidi"/>
                <w:sz w:val="24"/>
                <w:szCs w:val="24"/>
              </w:rPr>
              <w:t>axes, duties, and other costs will be included in the offered price.</w:t>
            </w:r>
            <w:bookmarkEnd w:id="37"/>
          </w:p>
        </w:tc>
        <w:tc>
          <w:tcPr>
            <w:tcW w:w="642" w:type="pct"/>
            <w:shd w:val="clear" w:color="auto" w:fill="FBE4D5"/>
            <w:noWrap/>
            <w:vAlign w:val="center"/>
          </w:tcPr>
          <w:p w14:paraId="67A250DE" w14:textId="0A36AAF2" w:rsidR="00EB4CD6" w:rsidRPr="00426408" w:rsidRDefault="00EB4CD6"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sidRPr="00426408">
              <w:rPr>
                <w:rFonts w:ascii="Arial Narrow" w:eastAsia="Times New Roman" w:hAnsi="Arial Narrow" w:cstheme="majorBidi"/>
                <w:b/>
                <w:bCs/>
                <w:sz w:val="24"/>
                <w:szCs w:val="24"/>
              </w:rPr>
              <w:t>40 %</w:t>
            </w:r>
          </w:p>
        </w:tc>
      </w:tr>
      <w:tr w:rsidR="00EB4CD6" w:rsidRPr="004801E6" w14:paraId="2E9A88E4" w14:textId="77777777" w:rsidTr="00837C6D">
        <w:trPr>
          <w:trHeight w:val="278"/>
        </w:trPr>
        <w:tc>
          <w:tcPr>
            <w:tcW w:w="4358" w:type="pct"/>
            <w:gridSpan w:val="2"/>
            <w:shd w:val="clear" w:color="auto" w:fill="FBE4D5"/>
            <w:noWrap/>
            <w:vAlign w:val="center"/>
          </w:tcPr>
          <w:p w14:paraId="3B16B211" w14:textId="75CC50B5" w:rsidR="00EB4CD6" w:rsidRPr="00426408" w:rsidRDefault="00EB4CD6" w:rsidP="00426408">
            <w:pPr>
              <w:tabs>
                <w:tab w:val="left" w:pos="1620"/>
              </w:tabs>
              <w:spacing w:after="0" w:line="240" w:lineRule="auto"/>
              <w:jc w:val="both"/>
              <w:rPr>
                <w:rFonts w:ascii="Arial Narrow" w:eastAsia="Times New Roman" w:hAnsi="Arial Narrow" w:cs="Calibri"/>
                <w:kern w:val="0"/>
                <w:sz w:val="24"/>
                <w:szCs w:val="24"/>
                <w14:ligatures w14:val="none"/>
              </w:rPr>
            </w:pPr>
            <w:r w:rsidRPr="00426408">
              <w:rPr>
                <w:rFonts w:ascii="Arial Narrow" w:eastAsia="Calibri" w:hAnsi="Arial Narrow" w:cstheme="majorBidi"/>
                <w:b/>
                <w:bCs/>
                <w:color w:val="000000"/>
                <w:sz w:val="24"/>
                <w:szCs w:val="24"/>
              </w:rPr>
              <w:t>Total Weighted Score</w:t>
            </w:r>
          </w:p>
        </w:tc>
        <w:tc>
          <w:tcPr>
            <w:tcW w:w="642" w:type="pct"/>
            <w:shd w:val="clear" w:color="auto" w:fill="FBE4D5"/>
            <w:noWrap/>
            <w:vAlign w:val="center"/>
          </w:tcPr>
          <w:p w14:paraId="70BA1A94" w14:textId="6E41C522" w:rsidR="00EB4CD6" w:rsidRPr="00426408" w:rsidRDefault="00EB4CD6" w:rsidP="00426408">
            <w:pPr>
              <w:tabs>
                <w:tab w:val="left" w:pos="1620"/>
              </w:tabs>
              <w:spacing w:after="0" w:line="240" w:lineRule="auto"/>
              <w:jc w:val="center"/>
              <w:rPr>
                <w:rFonts w:ascii="Arial Narrow" w:eastAsia="Times New Roman" w:hAnsi="Arial Narrow" w:cs="Calibri"/>
                <w:b/>
                <w:bCs/>
                <w:kern w:val="0"/>
                <w:sz w:val="24"/>
                <w:szCs w:val="24"/>
                <w14:ligatures w14:val="none"/>
              </w:rPr>
            </w:pPr>
            <w:r w:rsidRPr="00426408">
              <w:rPr>
                <w:rFonts w:ascii="Arial Narrow" w:eastAsia="Calibri" w:hAnsi="Arial Narrow" w:cstheme="majorBidi"/>
                <w:b/>
                <w:bCs/>
                <w:color w:val="000000"/>
                <w:sz w:val="24"/>
                <w:szCs w:val="24"/>
              </w:rPr>
              <w:t>100%</w:t>
            </w:r>
          </w:p>
        </w:tc>
      </w:tr>
    </w:tbl>
    <w:bookmarkEnd w:id="34"/>
    <w:p w14:paraId="798266AB" w14:textId="449D93DE" w:rsidR="004801E6" w:rsidRPr="001F57E4" w:rsidRDefault="004801E6" w:rsidP="001F57E4">
      <w:pPr>
        <w:tabs>
          <w:tab w:val="left" w:pos="1620"/>
        </w:tabs>
        <w:spacing w:after="240" w:line="240" w:lineRule="auto"/>
        <w:ind w:right="-90"/>
        <w:jc w:val="both"/>
        <w:rPr>
          <w:rFonts w:ascii="Arial Narrow" w:eastAsia="Times New Roman" w:hAnsi="Arial Narrow" w:cs="Aref Ruqaa"/>
          <w:b/>
          <w:bCs/>
          <w:kern w:val="0"/>
          <w:sz w:val="24"/>
          <w:szCs w:val="24"/>
          <w14:ligatures w14:val="none"/>
        </w:rPr>
      </w:pPr>
      <w:r w:rsidRPr="001F57E4">
        <w:rPr>
          <w:rFonts w:ascii="Arial Narrow" w:eastAsia="SimSun" w:hAnsi="Arial Narrow" w:cs="Aref Ruqaa"/>
          <w:b/>
          <w:bCs/>
          <w:color w:val="252525"/>
          <w:kern w:val="0"/>
          <w:sz w:val="24"/>
          <w:szCs w:val="24"/>
          <w:u w:val="single"/>
          <w14:ligatures w14:val="none"/>
        </w:rPr>
        <w:lastRenderedPageBreak/>
        <w:t>Mandatory table to be filled out/answered by vendor for eligibility requirements</w:t>
      </w:r>
      <w:r w:rsidRPr="001F57E4">
        <w:rPr>
          <w:rFonts w:ascii="Arial Narrow" w:eastAsia="SimSun" w:hAnsi="Arial Narrow" w:cs="Aref Ruqaa"/>
          <w:b/>
          <w:bCs/>
          <w:kern w:val="0"/>
          <w:sz w:val="24"/>
          <w:szCs w:val="24"/>
          <w14:ligatures w14:val="none"/>
        </w:rPr>
        <w:t xml:space="preserve"> </w:t>
      </w:r>
      <w:r w:rsidRPr="001F57E4">
        <w:rPr>
          <w:rFonts w:ascii="Arial Narrow" w:eastAsia="Times New Roman" w:hAnsi="Arial Narrow" w:cs="Aref Ruqaa"/>
          <w:color w:val="252525"/>
          <w:kern w:val="0"/>
          <w:sz w:val="24"/>
          <w:szCs w:val="24"/>
          <w14:ligatures w14:val="none"/>
        </w:rPr>
        <w:t>(The vendor who fails to meet the eligibility requirement and the bid may be subject to disqualification.)</w:t>
      </w:r>
    </w:p>
    <w:tbl>
      <w:tblPr>
        <w:tblW w:w="100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047"/>
        <w:gridCol w:w="3738"/>
      </w:tblGrid>
      <w:tr w:rsidR="004801E6" w:rsidRPr="001F57E4" w14:paraId="0AB159B8" w14:textId="77777777" w:rsidTr="00934232">
        <w:trPr>
          <w:trHeight w:val="548"/>
        </w:trPr>
        <w:tc>
          <w:tcPr>
            <w:tcW w:w="1272" w:type="dxa"/>
            <w:shd w:val="clear" w:color="auto" w:fill="auto"/>
            <w:vAlign w:val="center"/>
          </w:tcPr>
          <w:p w14:paraId="1AA9B824" w14:textId="77777777" w:rsidR="004801E6" w:rsidRPr="001F57E4" w:rsidRDefault="004801E6" w:rsidP="001F57E4">
            <w:pPr>
              <w:tabs>
                <w:tab w:val="left" w:pos="1620"/>
              </w:tabs>
              <w:spacing w:after="0" w:line="240" w:lineRule="auto"/>
              <w:jc w:val="both"/>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b/>
                <w:bCs/>
                <w:kern w:val="0"/>
                <w:sz w:val="24"/>
                <w:szCs w:val="24"/>
                <w14:ligatures w14:val="none"/>
              </w:rPr>
              <w:t>Vendor Eligibility</w:t>
            </w:r>
          </w:p>
        </w:tc>
        <w:tc>
          <w:tcPr>
            <w:tcW w:w="5047" w:type="dxa"/>
            <w:shd w:val="clear" w:color="auto" w:fill="auto"/>
            <w:vAlign w:val="center"/>
          </w:tcPr>
          <w:p w14:paraId="7C0A0707" w14:textId="75394454" w:rsidR="004801E6" w:rsidRPr="001F57E4" w:rsidRDefault="004801E6" w:rsidP="001F57E4">
            <w:pPr>
              <w:tabs>
                <w:tab w:val="left" w:pos="1620"/>
              </w:tabs>
              <w:spacing w:after="0" w:line="240" w:lineRule="auto"/>
              <w:jc w:val="both"/>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b/>
                <w:bCs/>
                <w:kern w:val="0"/>
                <w:sz w:val="24"/>
                <w:szCs w:val="24"/>
                <w14:ligatures w14:val="none"/>
              </w:rPr>
              <w:t xml:space="preserve">Availability of Valid Business License: </w:t>
            </w:r>
            <w:r w:rsidRPr="001F57E4">
              <w:rPr>
                <w:rFonts w:ascii="Arial Narrow" w:eastAsia="Times New Roman" w:hAnsi="Arial Narrow" w:cs="Aref Ruqaa"/>
                <w:kern w:val="0"/>
                <w:sz w:val="24"/>
                <w:szCs w:val="24"/>
                <w14:ligatures w14:val="none"/>
              </w:rPr>
              <w:t>Vendor to confirm the attachment of valid</w:t>
            </w:r>
            <w:r w:rsidR="000A475A" w:rsidRPr="001F57E4">
              <w:rPr>
                <w:rFonts w:ascii="Arial Narrow" w:eastAsia="Times New Roman" w:hAnsi="Arial Narrow" w:cs="Aref Ruqaa"/>
                <w:kern w:val="0"/>
                <w:sz w:val="24"/>
                <w:szCs w:val="24"/>
                <w14:ligatures w14:val="none"/>
              </w:rPr>
              <w:t xml:space="preserve"> and relevant</w:t>
            </w:r>
            <w:r w:rsidRPr="001F57E4">
              <w:rPr>
                <w:rFonts w:ascii="Arial Narrow" w:eastAsia="Times New Roman" w:hAnsi="Arial Narrow" w:cs="Aref Ruqaa"/>
                <w:kern w:val="0"/>
                <w:sz w:val="24"/>
                <w:szCs w:val="24"/>
                <w14:ligatures w14:val="none"/>
              </w:rPr>
              <w:t xml:space="preserve"> Business License</w:t>
            </w:r>
            <w:r w:rsidR="000A475A" w:rsidRPr="001F57E4">
              <w:rPr>
                <w:rFonts w:ascii="Arial Narrow" w:eastAsia="Times New Roman" w:hAnsi="Arial Narrow" w:cs="Aref Ruqaa"/>
                <w:kern w:val="0"/>
                <w:sz w:val="24"/>
                <w:szCs w:val="24"/>
                <w14:ligatures w14:val="none"/>
              </w:rPr>
              <w:t>. Only relevant business vendors (Internet service provider will be eligible to submit their bids and the bidders with irrelevant business license other than ISP may subject to disqualification)</w:t>
            </w:r>
          </w:p>
        </w:tc>
        <w:tc>
          <w:tcPr>
            <w:tcW w:w="3738" w:type="dxa"/>
            <w:shd w:val="clear" w:color="auto" w:fill="auto"/>
            <w:vAlign w:val="center"/>
          </w:tcPr>
          <w:p w14:paraId="27BCA276" w14:textId="7CFE24D0" w:rsidR="004801E6" w:rsidRPr="001F57E4" w:rsidRDefault="004801E6" w:rsidP="001F57E4">
            <w:pPr>
              <w:tabs>
                <w:tab w:val="left" w:pos="1620"/>
              </w:tabs>
              <w:spacing w:after="0" w:line="240" w:lineRule="auto"/>
              <w:jc w:val="both"/>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 xml:space="preserve">Confirm here </w:t>
            </w:r>
            <w:r w:rsidR="00934232"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                  </w:t>
            </w:r>
          </w:p>
        </w:tc>
      </w:tr>
    </w:tbl>
    <w:p w14:paraId="5ACCD42F" w14:textId="77777777" w:rsidR="000B06D5" w:rsidRPr="001F57E4" w:rsidRDefault="000B06D5" w:rsidP="001F57E4">
      <w:pPr>
        <w:tabs>
          <w:tab w:val="left" w:pos="1620"/>
        </w:tabs>
        <w:spacing w:before="240" w:after="240" w:line="240" w:lineRule="auto"/>
        <w:ind w:right="-90"/>
        <w:jc w:val="both"/>
        <w:rPr>
          <w:rFonts w:ascii="Arial Narrow" w:hAnsi="Arial Narrow" w:cs="Aref Ruqaa"/>
          <w:sz w:val="24"/>
          <w:szCs w:val="24"/>
        </w:rPr>
      </w:pPr>
      <w:bookmarkStart w:id="38" w:name="_Hlk159155243"/>
      <w:bookmarkStart w:id="39" w:name="_Hlk143680717"/>
      <w:r w:rsidRPr="001F57E4">
        <w:rPr>
          <w:rStyle w:val="Strong"/>
          <w:rFonts w:ascii="Arial Narrow" w:eastAsia="SimSun" w:hAnsi="Arial Narrow" w:cs="Aref Ruqaa"/>
          <w:color w:val="252525"/>
          <w:sz w:val="24"/>
          <w:szCs w:val="24"/>
          <w:u w:val="single"/>
        </w:rPr>
        <w:t xml:space="preserve">Mandatory table to be filled out/answered by vendor for </w:t>
      </w:r>
      <w:r w:rsidRPr="001F57E4">
        <w:rPr>
          <w:rFonts w:ascii="Arial Narrow" w:hAnsi="Arial Narrow" w:cs="Aref Ruqaa"/>
          <w:b/>
          <w:bCs/>
          <w:sz w:val="24"/>
          <w:szCs w:val="24"/>
          <w:u w:val="single"/>
        </w:rPr>
        <w:t>technical staff</w:t>
      </w:r>
      <w:r w:rsidRPr="001F57E4">
        <w:rPr>
          <w:rStyle w:val="Strong"/>
          <w:rFonts w:ascii="Arial Narrow" w:eastAsia="SimSun" w:hAnsi="Arial Narrow" w:cs="Aref Ruqaa"/>
          <w:color w:val="252525"/>
          <w:sz w:val="24"/>
          <w:szCs w:val="24"/>
          <w:u w:val="single"/>
        </w:rPr>
        <w:t xml:space="preserve"> requirements</w:t>
      </w:r>
      <w:r w:rsidRPr="001F57E4">
        <w:rPr>
          <w:rFonts w:ascii="Arial Narrow" w:hAnsi="Arial Narrow" w:cs="Aref Ruqaa"/>
          <w:color w:val="000000"/>
          <w:sz w:val="24"/>
          <w:szCs w:val="24"/>
          <w:u w:val="single"/>
        </w:rPr>
        <w:t xml:space="preserve"> </w:t>
      </w:r>
      <w:bookmarkEnd w:id="38"/>
      <w:r w:rsidRPr="001F57E4">
        <w:rPr>
          <w:rFonts w:ascii="Arial Narrow" w:hAnsi="Arial Narrow" w:cs="Aref Ruqaa"/>
          <w:color w:val="000000"/>
          <w:sz w:val="24"/>
          <w:szCs w:val="24"/>
          <w:u w:val="single"/>
        </w:rPr>
        <w:t>(</w:t>
      </w:r>
      <w:r w:rsidRPr="001F57E4">
        <w:rPr>
          <w:rFonts w:ascii="Arial Narrow" w:hAnsi="Arial Narrow" w:cs="Aref Ruqaa"/>
          <w:color w:val="252525"/>
          <w:sz w:val="24"/>
          <w:szCs w:val="24"/>
        </w:rPr>
        <w:t>The details of the requirements of technical staff must be indicated in the table, and their educational documents and resumes must be attached</w:t>
      </w:r>
      <w:r w:rsidRPr="001F57E4">
        <w:rPr>
          <w:rFonts w:ascii="Arial Narrow" w:hAnsi="Arial Narrow" w:cs="Aref Ruqaa"/>
          <w:color w:val="252525"/>
          <w:sz w:val="24"/>
          <w:szCs w:val="24"/>
          <w:u w:val="single"/>
        </w:rPr>
        <w:t>)</w:t>
      </w:r>
    </w:p>
    <w:tbl>
      <w:tblPr>
        <w:tblW w:w="98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27"/>
        <w:gridCol w:w="1530"/>
        <w:gridCol w:w="1620"/>
        <w:gridCol w:w="1620"/>
        <w:gridCol w:w="1440"/>
      </w:tblGrid>
      <w:tr w:rsidR="000B06D5" w:rsidRPr="001F57E4" w14:paraId="456600C8" w14:textId="77777777" w:rsidTr="001F57E4">
        <w:tc>
          <w:tcPr>
            <w:tcW w:w="540" w:type="dxa"/>
            <w:shd w:val="clear" w:color="auto" w:fill="FBE4D5"/>
          </w:tcPr>
          <w:p w14:paraId="7EF4EA09" w14:textId="77777777" w:rsidR="000B06D5" w:rsidRPr="001F57E4" w:rsidRDefault="000B06D5" w:rsidP="001F57E4">
            <w:pPr>
              <w:tabs>
                <w:tab w:val="left" w:pos="1620"/>
              </w:tabs>
              <w:spacing w:line="240" w:lineRule="auto"/>
              <w:jc w:val="both"/>
              <w:rPr>
                <w:rFonts w:ascii="Arial Narrow" w:hAnsi="Arial Narrow" w:cs="Aref Ruqaa"/>
                <w:b/>
                <w:bCs/>
                <w:color w:val="000000"/>
                <w:sz w:val="24"/>
                <w:szCs w:val="24"/>
              </w:rPr>
            </w:pPr>
            <w:r w:rsidRPr="001F57E4">
              <w:rPr>
                <w:rFonts w:ascii="Arial Narrow" w:hAnsi="Arial Narrow" w:cs="Aref Ruqaa"/>
                <w:b/>
                <w:bCs/>
                <w:color w:val="000000"/>
                <w:sz w:val="24"/>
                <w:szCs w:val="24"/>
              </w:rPr>
              <w:t>No</w:t>
            </w:r>
          </w:p>
        </w:tc>
        <w:tc>
          <w:tcPr>
            <w:tcW w:w="3127" w:type="dxa"/>
            <w:shd w:val="clear" w:color="auto" w:fill="FBE4D5"/>
          </w:tcPr>
          <w:p w14:paraId="14C348BE" w14:textId="77777777" w:rsidR="000B06D5" w:rsidRPr="001F57E4" w:rsidRDefault="000B06D5" w:rsidP="001F57E4">
            <w:pPr>
              <w:tabs>
                <w:tab w:val="left" w:pos="1620"/>
              </w:tabs>
              <w:spacing w:line="240" w:lineRule="auto"/>
              <w:jc w:val="both"/>
              <w:rPr>
                <w:rFonts w:ascii="Arial Narrow" w:hAnsi="Arial Narrow" w:cs="Aref Ruqaa"/>
                <w:b/>
                <w:bCs/>
                <w:color w:val="000000"/>
                <w:sz w:val="24"/>
                <w:szCs w:val="24"/>
              </w:rPr>
            </w:pPr>
            <w:r w:rsidRPr="001F57E4">
              <w:rPr>
                <w:rFonts w:ascii="Arial Narrow" w:hAnsi="Arial Narrow" w:cs="Aref Ruqaa"/>
                <w:b/>
                <w:bCs/>
                <w:color w:val="000000"/>
                <w:sz w:val="24"/>
                <w:szCs w:val="24"/>
              </w:rPr>
              <w:t>Staff Title</w:t>
            </w:r>
          </w:p>
        </w:tc>
        <w:tc>
          <w:tcPr>
            <w:tcW w:w="1530" w:type="dxa"/>
            <w:shd w:val="clear" w:color="auto" w:fill="FBE4D5"/>
          </w:tcPr>
          <w:p w14:paraId="22CA630A" w14:textId="77777777" w:rsidR="000B06D5" w:rsidRPr="001F57E4" w:rsidRDefault="000B06D5" w:rsidP="001F57E4">
            <w:pPr>
              <w:tabs>
                <w:tab w:val="left" w:pos="1620"/>
              </w:tabs>
              <w:spacing w:line="240" w:lineRule="auto"/>
              <w:jc w:val="both"/>
              <w:rPr>
                <w:rFonts w:ascii="Arial Narrow" w:hAnsi="Arial Narrow" w:cs="Aref Ruqaa"/>
                <w:b/>
                <w:bCs/>
                <w:color w:val="000000"/>
                <w:sz w:val="24"/>
                <w:szCs w:val="24"/>
              </w:rPr>
            </w:pPr>
            <w:r w:rsidRPr="001F57E4">
              <w:rPr>
                <w:rFonts w:ascii="Arial Narrow" w:hAnsi="Arial Narrow" w:cs="Aref Ruqaa"/>
                <w:b/>
                <w:bCs/>
                <w:color w:val="000000"/>
                <w:sz w:val="24"/>
                <w:szCs w:val="24"/>
              </w:rPr>
              <w:t>Required No.</w:t>
            </w:r>
          </w:p>
        </w:tc>
        <w:tc>
          <w:tcPr>
            <w:tcW w:w="1620" w:type="dxa"/>
            <w:shd w:val="clear" w:color="auto" w:fill="FBE4D5"/>
          </w:tcPr>
          <w:p w14:paraId="49462B15" w14:textId="77777777" w:rsidR="000B06D5" w:rsidRPr="001F57E4" w:rsidRDefault="000B06D5" w:rsidP="001F57E4">
            <w:pPr>
              <w:tabs>
                <w:tab w:val="left" w:pos="1620"/>
              </w:tabs>
              <w:spacing w:line="240" w:lineRule="auto"/>
              <w:jc w:val="both"/>
              <w:rPr>
                <w:rFonts w:ascii="Arial Narrow" w:hAnsi="Arial Narrow" w:cs="Aref Ruqaa"/>
                <w:b/>
                <w:bCs/>
                <w:color w:val="000000"/>
                <w:sz w:val="24"/>
                <w:szCs w:val="24"/>
              </w:rPr>
            </w:pPr>
            <w:r w:rsidRPr="001F57E4">
              <w:rPr>
                <w:rFonts w:ascii="Arial Narrow" w:hAnsi="Arial Narrow" w:cs="Aref Ruqaa"/>
                <w:b/>
                <w:bCs/>
                <w:color w:val="000000"/>
                <w:sz w:val="24"/>
                <w:szCs w:val="24"/>
              </w:rPr>
              <w:t xml:space="preserve">Staff Name </w:t>
            </w:r>
          </w:p>
        </w:tc>
        <w:tc>
          <w:tcPr>
            <w:tcW w:w="1620" w:type="dxa"/>
            <w:shd w:val="clear" w:color="auto" w:fill="FBE4D5"/>
          </w:tcPr>
          <w:p w14:paraId="23EFA42A" w14:textId="77777777" w:rsidR="000B06D5" w:rsidRPr="001F57E4" w:rsidRDefault="000B06D5" w:rsidP="001F57E4">
            <w:pPr>
              <w:tabs>
                <w:tab w:val="left" w:pos="1620"/>
              </w:tabs>
              <w:spacing w:line="240" w:lineRule="auto"/>
              <w:jc w:val="both"/>
              <w:rPr>
                <w:rFonts w:ascii="Arial Narrow" w:hAnsi="Arial Narrow" w:cs="Aref Ruqaa"/>
                <w:b/>
                <w:bCs/>
                <w:color w:val="000000"/>
                <w:sz w:val="24"/>
                <w:szCs w:val="24"/>
              </w:rPr>
            </w:pPr>
            <w:r w:rsidRPr="001F57E4">
              <w:rPr>
                <w:rFonts w:ascii="Arial Narrow" w:hAnsi="Arial Narrow" w:cs="Aref Ruqaa"/>
                <w:b/>
                <w:bCs/>
                <w:color w:val="000000"/>
                <w:sz w:val="24"/>
                <w:szCs w:val="24"/>
              </w:rPr>
              <w:t>Qualification</w:t>
            </w:r>
          </w:p>
        </w:tc>
        <w:tc>
          <w:tcPr>
            <w:tcW w:w="1440" w:type="dxa"/>
            <w:shd w:val="clear" w:color="auto" w:fill="FBE4D5"/>
          </w:tcPr>
          <w:p w14:paraId="3B79A970" w14:textId="77777777" w:rsidR="000B06D5" w:rsidRPr="001F57E4" w:rsidRDefault="000B06D5" w:rsidP="001F57E4">
            <w:pPr>
              <w:tabs>
                <w:tab w:val="left" w:pos="1620"/>
              </w:tabs>
              <w:spacing w:line="240" w:lineRule="auto"/>
              <w:jc w:val="both"/>
              <w:rPr>
                <w:rFonts w:ascii="Arial Narrow" w:hAnsi="Arial Narrow" w:cs="Aref Ruqaa"/>
                <w:b/>
                <w:bCs/>
                <w:color w:val="000000"/>
                <w:sz w:val="24"/>
                <w:szCs w:val="24"/>
              </w:rPr>
            </w:pPr>
            <w:r w:rsidRPr="001F57E4">
              <w:rPr>
                <w:rFonts w:ascii="Arial Narrow" w:hAnsi="Arial Narrow" w:cs="Aref Ruqaa"/>
                <w:b/>
                <w:bCs/>
                <w:color w:val="000000"/>
                <w:sz w:val="24"/>
                <w:szCs w:val="24"/>
              </w:rPr>
              <w:t>Experience</w:t>
            </w:r>
          </w:p>
        </w:tc>
      </w:tr>
      <w:tr w:rsidR="000B06D5" w:rsidRPr="001F57E4" w14:paraId="0D3F80C6" w14:textId="77777777" w:rsidTr="001F57E4">
        <w:trPr>
          <w:trHeight w:val="278"/>
        </w:trPr>
        <w:tc>
          <w:tcPr>
            <w:tcW w:w="540" w:type="dxa"/>
            <w:shd w:val="clear" w:color="auto" w:fill="auto"/>
          </w:tcPr>
          <w:p w14:paraId="7538E35A" w14:textId="77777777" w:rsidR="000B06D5" w:rsidRPr="001F57E4" w:rsidRDefault="000B06D5" w:rsidP="001F57E4">
            <w:pPr>
              <w:tabs>
                <w:tab w:val="left" w:pos="1620"/>
              </w:tabs>
              <w:spacing w:after="0" w:line="240" w:lineRule="auto"/>
              <w:jc w:val="both"/>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3127" w:type="dxa"/>
            <w:shd w:val="clear" w:color="auto" w:fill="auto"/>
          </w:tcPr>
          <w:p w14:paraId="2276E6B6" w14:textId="3EFBC290" w:rsidR="000B06D5" w:rsidRPr="001F57E4" w:rsidRDefault="000B06D5" w:rsidP="001F57E4">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 xml:space="preserve">Technical </w:t>
            </w:r>
            <w:r w:rsidR="000234AB" w:rsidRPr="001F57E4">
              <w:rPr>
                <w:rFonts w:ascii="Arial Narrow" w:hAnsi="Arial Narrow" w:cs="Aref Ruqaa"/>
                <w:color w:val="000000"/>
                <w:sz w:val="24"/>
                <w:szCs w:val="24"/>
              </w:rPr>
              <w:t xml:space="preserve">Manager </w:t>
            </w:r>
          </w:p>
        </w:tc>
        <w:tc>
          <w:tcPr>
            <w:tcW w:w="1530" w:type="dxa"/>
          </w:tcPr>
          <w:p w14:paraId="467DA710" w14:textId="77777777" w:rsidR="000B06D5" w:rsidRPr="001F57E4" w:rsidRDefault="000B06D5" w:rsidP="001F57E4">
            <w:pPr>
              <w:tabs>
                <w:tab w:val="left" w:pos="1620"/>
              </w:tabs>
              <w:spacing w:after="0" w:line="240" w:lineRule="auto"/>
              <w:jc w:val="center"/>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1620" w:type="dxa"/>
            <w:shd w:val="clear" w:color="auto" w:fill="auto"/>
          </w:tcPr>
          <w:p w14:paraId="5D7EED92" w14:textId="77777777" w:rsidR="000B06D5" w:rsidRPr="001F57E4" w:rsidRDefault="000B06D5" w:rsidP="001F57E4">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696CF54B" w14:textId="77777777" w:rsidR="000B06D5" w:rsidRPr="001F57E4" w:rsidRDefault="000B06D5" w:rsidP="001F57E4">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140B36BC" w14:textId="77777777" w:rsidR="000B06D5" w:rsidRPr="001F57E4" w:rsidRDefault="000B06D5" w:rsidP="001F57E4">
            <w:pPr>
              <w:tabs>
                <w:tab w:val="left" w:pos="1620"/>
              </w:tabs>
              <w:spacing w:after="0" w:line="240" w:lineRule="auto"/>
              <w:jc w:val="both"/>
              <w:rPr>
                <w:rFonts w:ascii="Arial Narrow" w:hAnsi="Arial Narrow" w:cs="Aref Ruqaa"/>
                <w:color w:val="000000"/>
                <w:sz w:val="24"/>
                <w:szCs w:val="24"/>
                <w:u w:val="single"/>
              </w:rPr>
            </w:pPr>
          </w:p>
        </w:tc>
      </w:tr>
      <w:tr w:rsidR="001F57E4" w:rsidRPr="001F57E4" w14:paraId="5B689D92" w14:textId="77777777" w:rsidTr="001F57E4">
        <w:tc>
          <w:tcPr>
            <w:tcW w:w="540" w:type="dxa"/>
            <w:shd w:val="clear" w:color="auto" w:fill="auto"/>
          </w:tcPr>
          <w:p w14:paraId="583BE16D" w14:textId="1132A2F9" w:rsidR="001F57E4" w:rsidRPr="001F57E4" w:rsidRDefault="001F57E4" w:rsidP="001F57E4">
            <w:pPr>
              <w:tabs>
                <w:tab w:val="left" w:pos="1620"/>
              </w:tabs>
              <w:spacing w:after="0" w:line="240" w:lineRule="auto"/>
              <w:jc w:val="both"/>
              <w:rPr>
                <w:rFonts w:ascii="Arial Narrow" w:hAnsi="Arial Narrow" w:cs="Aref Ruqaa"/>
                <w:color w:val="000000"/>
                <w:sz w:val="24"/>
                <w:szCs w:val="24"/>
              </w:rPr>
            </w:pPr>
            <w:r w:rsidRPr="001F57E4">
              <w:rPr>
                <w:rFonts w:ascii="Arial Narrow" w:hAnsi="Arial Narrow" w:cs="Aref Ruqaa"/>
                <w:color w:val="000000"/>
                <w:sz w:val="24"/>
                <w:szCs w:val="24"/>
              </w:rPr>
              <w:t>2</w:t>
            </w:r>
          </w:p>
        </w:tc>
        <w:tc>
          <w:tcPr>
            <w:tcW w:w="3127" w:type="dxa"/>
            <w:shd w:val="clear" w:color="auto" w:fill="auto"/>
          </w:tcPr>
          <w:p w14:paraId="0C4406F7" w14:textId="1132C5E0" w:rsidR="001F57E4" w:rsidRPr="001F57E4" w:rsidRDefault="001F57E4" w:rsidP="001F57E4">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 xml:space="preserve">ISP Technician </w:t>
            </w:r>
          </w:p>
        </w:tc>
        <w:tc>
          <w:tcPr>
            <w:tcW w:w="1530" w:type="dxa"/>
          </w:tcPr>
          <w:p w14:paraId="28CBE894" w14:textId="0B916443" w:rsidR="001F57E4" w:rsidRPr="001F57E4" w:rsidRDefault="001F57E4" w:rsidP="001F57E4">
            <w:pPr>
              <w:tabs>
                <w:tab w:val="left" w:pos="1620"/>
              </w:tabs>
              <w:spacing w:after="0" w:line="240" w:lineRule="auto"/>
              <w:jc w:val="center"/>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1620" w:type="dxa"/>
            <w:shd w:val="clear" w:color="auto" w:fill="auto"/>
          </w:tcPr>
          <w:p w14:paraId="31A64E1B" w14:textId="77777777" w:rsidR="001F57E4" w:rsidRPr="001F57E4" w:rsidRDefault="001F57E4" w:rsidP="001F57E4">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540F4191" w14:textId="77777777" w:rsidR="001F57E4" w:rsidRPr="001F57E4" w:rsidRDefault="001F57E4" w:rsidP="001F57E4">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685336C2" w14:textId="77777777" w:rsidR="001F57E4" w:rsidRPr="001F57E4" w:rsidRDefault="001F57E4" w:rsidP="001F57E4">
            <w:pPr>
              <w:tabs>
                <w:tab w:val="left" w:pos="1620"/>
              </w:tabs>
              <w:spacing w:after="0" w:line="240" w:lineRule="auto"/>
              <w:jc w:val="both"/>
              <w:rPr>
                <w:rFonts w:ascii="Arial Narrow" w:hAnsi="Arial Narrow" w:cs="Aref Ruqaa"/>
                <w:color w:val="000000"/>
                <w:sz w:val="24"/>
                <w:szCs w:val="24"/>
                <w:u w:val="single"/>
              </w:rPr>
            </w:pPr>
          </w:p>
        </w:tc>
      </w:tr>
      <w:tr w:rsidR="001F57E4" w:rsidRPr="001F57E4" w14:paraId="74DB33BA" w14:textId="77777777" w:rsidTr="001F57E4">
        <w:tc>
          <w:tcPr>
            <w:tcW w:w="540" w:type="dxa"/>
            <w:shd w:val="clear" w:color="auto" w:fill="auto"/>
          </w:tcPr>
          <w:p w14:paraId="7A510ED6" w14:textId="113E776E" w:rsidR="001F57E4" w:rsidRPr="001F57E4" w:rsidRDefault="001F57E4" w:rsidP="001F57E4">
            <w:pPr>
              <w:tabs>
                <w:tab w:val="left" w:pos="1620"/>
              </w:tabs>
              <w:spacing w:after="0" w:line="240" w:lineRule="auto"/>
              <w:jc w:val="both"/>
              <w:rPr>
                <w:rFonts w:ascii="Arial Narrow" w:hAnsi="Arial Narrow" w:cs="Aref Ruqaa"/>
                <w:color w:val="000000"/>
                <w:sz w:val="24"/>
                <w:szCs w:val="24"/>
              </w:rPr>
            </w:pPr>
            <w:r w:rsidRPr="001F57E4">
              <w:rPr>
                <w:rFonts w:ascii="Arial Narrow" w:hAnsi="Arial Narrow" w:cs="Aref Ruqaa"/>
                <w:color w:val="000000"/>
                <w:sz w:val="24"/>
                <w:szCs w:val="24"/>
              </w:rPr>
              <w:t>3</w:t>
            </w:r>
          </w:p>
        </w:tc>
        <w:tc>
          <w:tcPr>
            <w:tcW w:w="3127" w:type="dxa"/>
            <w:shd w:val="clear" w:color="auto" w:fill="auto"/>
          </w:tcPr>
          <w:p w14:paraId="12B3294C" w14:textId="768A85F3" w:rsidR="001F57E4" w:rsidRPr="001F57E4" w:rsidRDefault="001F57E4" w:rsidP="001F57E4">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ISP Technician</w:t>
            </w:r>
          </w:p>
        </w:tc>
        <w:tc>
          <w:tcPr>
            <w:tcW w:w="1530" w:type="dxa"/>
          </w:tcPr>
          <w:p w14:paraId="7E43FE54" w14:textId="59251FDB" w:rsidR="001F57E4" w:rsidRPr="001F57E4" w:rsidRDefault="001F57E4" w:rsidP="001F57E4">
            <w:pPr>
              <w:tabs>
                <w:tab w:val="left" w:pos="1620"/>
              </w:tabs>
              <w:spacing w:after="0" w:line="240" w:lineRule="auto"/>
              <w:jc w:val="center"/>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1620" w:type="dxa"/>
            <w:shd w:val="clear" w:color="auto" w:fill="auto"/>
          </w:tcPr>
          <w:p w14:paraId="1180E5CA" w14:textId="77777777" w:rsidR="001F57E4" w:rsidRPr="001F57E4" w:rsidRDefault="001F57E4" w:rsidP="001F57E4">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18FC20DF" w14:textId="77777777" w:rsidR="001F57E4" w:rsidRPr="001F57E4" w:rsidRDefault="001F57E4" w:rsidP="001F57E4">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1B85BE1E" w14:textId="77777777" w:rsidR="001F57E4" w:rsidRPr="001F57E4" w:rsidRDefault="001F57E4" w:rsidP="001F57E4">
            <w:pPr>
              <w:tabs>
                <w:tab w:val="left" w:pos="1620"/>
              </w:tabs>
              <w:spacing w:after="0" w:line="240" w:lineRule="auto"/>
              <w:jc w:val="both"/>
              <w:rPr>
                <w:rFonts w:ascii="Arial Narrow" w:hAnsi="Arial Narrow" w:cs="Aref Ruqaa"/>
                <w:color w:val="000000"/>
                <w:sz w:val="24"/>
                <w:szCs w:val="24"/>
                <w:u w:val="single"/>
              </w:rPr>
            </w:pPr>
          </w:p>
        </w:tc>
      </w:tr>
      <w:tr w:rsidR="00D26CD5" w:rsidRPr="001F57E4" w14:paraId="31DBD729" w14:textId="77777777" w:rsidTr="001F57E4">
        <w:tc>
          <w:tcPr>
            <w:tcW w:w="540" w:type="dxa"/>
            <w:shd w:val="clear" w:color="auto" w:fill="auto"/>
          </w:tcPr>
          <w:p w14:paraId="53B9DF1E" w14:textId="45248242" w:rsidR="00D26CD5" w:rsidRPr="001F57E4" w:rsidRDefault="00D26CD5" w:rsidP="00D26CD5">
            <w:pPr>
              <w:tabs>
                <w:tab w:val="left" w:pos="1620"/>
              </w:tabs>
              <w:spacing w:after="0" w:line="240" w:lineRule="auto"/>
              <w:jc w:val="both"/>
              <w:rPr>
                <w:rFonts w:ascii="Arial Narrow" w:hAnsi="Arial Narrow" w:cs="Aref Ruqaa"/>
                <w:color w:val="000000"/>
                <w:sz w:val="24"/>
                <w:szCs w:val="24"/>
              </w:rPr>
            </w:pPr>
            <w:r>
              <w:rPr>
                <w:rFonts w:ascii="Arial Narrow" w:hAnsi="Arial Narrow" w:cs="Aref Ruqaa"/>
                <w:color w:val="000000"/>
                <w:sz w:val="24"/>
                <w:szCs w:val="24"/>
              </w:rPr>
              <w:t>4</w:t>
            </w:r>
          </w:p>
        </w:tc>
        <w:tc>
          <w:tcPr>
            <w:tcW w:w="3127" w:type="dxa"/>
            <w:shd w:val="clear" w:color="auto" w:fill="auto"/>
          </w:tcPr>
          <w:p w14:paraId="1CB16D46" w14:textId="0A4C4053" w:rsidR="00D26CD5" w:rsidRPr="001F57E4" w:rsidRDefault="00D26CD5" w:rsidP="00D26CD5">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ISP Technician</w:t>
            </w:r>
          </w:p>
        </w:tc>
        <w:tc>
          <w:tcPr>
            <w:tcW w:w="1530" w:type="dxa"/>
          </w:tcPr>
          <w:p w14:paraId="5DB9D511" w14:textId="2A4C6893" w:rsidR="00D26CD5" w:rsidRPr="001F57E4" w:rsidRDefault="00D26CD5" w:rsidP="00D26CD5">
            <w:pPr>
              <w:tabs>
                <w:tab w:val="left" w:pos="1620"/>
              </w:tabs>
              <w:spacing w:after="0" w:line="240" w:lineRule="auto"/>
              <w:jc w:val="center"/>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1620" w:type="dxa"/>
            <w:shd w:val="clear" w:color="auto" w:fill="auto"/>
          </w:tcPr>
          <w:p w14:paraId="3D2FE7AF"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71D7FDBC"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062E1B59"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r>
      <w:tr w:rsidR="00D26CD5" w:rsidRPr="001F57E4" w14:paraId="186F3549" w14:textId="77777777" w:rsidTr="001F57E4">
        <w:tc>
          <w:tcPr>
            <w:tcW w:w="540" w:type="dxa"/>
            <w:shd w:val="clear" w:color="auto" w:fill="auto"/>
          </w:tcPr>
          <w:p w14:paraId="5771D5DC" w14:textId="7C16FB31" w:rsidR="00D26CD5" w:rsidRPr="001F57E4" w:rsidRDefault="00D26CD5" w:rsidP="00D26CD5">
            <w:pPr>
              <w:tabs>
                <w:tab w:val="left" w:pos="1620"/>
              </w:tabs>
              <w:spacing w:after="0" w:line="240" w:lineRule="auto"/>
              <w:jc w:val="both"/>
              <w:rPr>
                <w:rFonts w:ascii="Arial Narrow" w:hAnsi="Arial Narrow" w:cs="Aref Ruqaa"/>
                <w:color w:val="000000"/>
                <w:sz w:val="24"/>
                <w:szCs w:val="24"/>
              </w:rPr>
            </w:pPr>
            <w:r>
              <w:rPr>
                <w:rFonts w:ascii="Arial Narrow" w:hAnsi="Arial Narrow" w:cs="Aref Ruqaa"/>
                <w:color w:val="000000"/>
                <w:sz w:val="24"/>
                <w:szCs w:val="24"/>
              </w:rPr>
              <w:t>5</w:t>
            </w:r>
          </w:p>
        </w:tc>
        <w:tc>
          <w:tcPr>
            <w:tcW w:w="3127" w:type="dxa"/>
            <w:shd w:val="clear" w:color="auto" w:fill="auto"/>
          </w:tcPr>
          <w:p w14:paraId="4526415F" w14:textId="14712293" w:rsidR="00D26CD5" w:rsidRPr="001F57E4" w:rsidRDefault="00D26CD5" w:rsidP="00D26CD5">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Internet Quality Control Officer</w:t>
            </w:r>
          </w:p>
        </w:tc>
        <w:tc>
          <w:tcPr>
            <w:tcW w:w="1530" w:type="dxa"/>
          </w:tcPr>
          <w:p w14:paraId="67A6BB4B" w14:textId="4CEEE4C1" w:rsidR="00D26CD5" w:rsidRPr="001F57E4" w:rsidRDefault="00D26CD5" w:rsidP="00D26CD5">
            <w:pPr>
              <w:tabs>
                <w:tab w:val="left" w:pos="1620"/>
              </w:tabs>
              <w:spacing w:after="0" w:line="240" w:lineRule="auto"/>
              <w:jc w:val="center"/>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1620" w:type="dxa"/>
            <w:shd w:val="clear" w:color="auto" w:fill="auto"/>
          </w:tcPr>
          <w:p w14:paraId="026C07AA"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056EA8F4"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015441DC"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r>
      <w:tr w:rsidR="00D26CD5" w:rsidRPr="001F57E4" w14:paraId="3FC2748F" w14:textId="77777777" w:rsidTr="001F57E4">
        <w:tc>
          <w:tcPr>
            <w:tcW w:w="540" w:type="dxa"/>
            <w:shd w:val="clear" w:color="auto" w:fill="auto"/>
          </w:tcPr>
          <w:p w14:paraId="78858C0C" w14:textId="18AF71E0" w:rsidR="00D26CD5" w:rsidRPr="001F57E4" w:rsidRDefault="00D26CD5" w:rsidP="00D26CD5">
            <w:pPr>
              <w:tabs>
                <w:tab w:val="left" w:pos="1620"/>
              </w:tabs>
              <w:spacing w:after="0" w:line="240" w:lineRule="auto"/>
              <w:jc w:val="both"/>
              <w:rPr>
                <w:rFonts w:ascii="Arial Narrow" w:hAnsi="Arial Narrow" w:cs="Aref Ruqaa"/>
                <w:color w:val="000000"/>
                <w:sz w:val="24"/>
                <w:szCs w:val="24"/>
              </w:rPr>
            </w:pPr>
            <w:r>
              <w:rPr>
                <w:rFonts w:ascii="Arial Narrow" w:hAnsi="Arial Narrow" w:cs="Aref Ruqaa"/>
                <w:color w:val="000000"/>
                <w:sz w:val="24"/>
                <w:szCs w:val="24"/>
              </w:rPr>
              <w:t>6</w:t>
            </w:r>
          </w:p>
        </w:tc>
        <w:tc>
          <w:tcPr>
            <w:tcW w:w="3127" w:type="dxa"/>
            <w:shd w:val="clear" w:color="auto" w:fill="auto"/>
          </w:tcPr>
          <w:p w14:paraId="365A9156" w14:textId="5348219D" w:rsidR="00D26CD5" w:rsidRPr="001F57E4" w:rsidRDefault="00D26CD5" w:rsidP="00D26CD5">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Internet Quality Control Officer</w:t>
            </w:r>
          </w:p>
        </w:tc>
        <w:tc>
          <w:tcPr>
            <w:tcW w:w="1530" w:type="dxa"/>
          </w:tcPr>
          <w:p w14:paraId="4B865626" w14:textId="03CAABCA" w:rsidR="00D26CD5" w:rsidRPr="001F57E4" w:rsidRDefault="00D26CD5" w:rsidP="00D26CD5">
            <w:pPr>
              <w:tabs>
                <w:tab w:val="left" w:pos="1620"/>
              </w:tabs>
              <w:spacing w:after="0" w:line="240" w:lineRule="auto"/>
              <w:jc w:val="center"/>
              <w:rPr>
                <w:rFonts w:ascii="Arial Narrow" w:hAnsi="Arial Narrow" w:cs="Aref Ruqaa"/>
                <w:color w:val="000000"/>
                <w:sz w:val="24"/>
                <w:szCs w:val="24"/>
              </w:rPr>
            </w:pPr>
            <w:r w:rsidRPr="001F57E4">
              <w:rPr>
                <w:rFonts w:ascii="Arial Narrow" w:hAnsi="Arial Narrow" w:cs="Aref Ruqaa"/>
                <w:color w:val="000000"/>
                <w:sz w:val="24"/>
                <w:szCs w:val="24"/>
              </w:rPr>
              <w:t>1</w:t>
            </w:r>
          </w:p>
        </w:tc>
        <w:tc>
          <w:tcPr>
            <w:tcW w:w="1620" w:type="dxa"/>
            <w:shd w:val="clear" w:color="auto" w:fill="auto"/>
          </w:tcPr>
          <w:p w14:paraId="7BA3DBB3"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58305172"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50B16026"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r>
      <w:tr w:rsidR="00D26CD5" w:rsidRPr="001F57E4" w14:paraId="4A18DED8" w14:textId="77777777" w:rsidTr="001F57E4">
        <w:tc>
          <w:tcPr>
            <w:tcW w:w="540" w:type="dxa"/>
            <w:shd w:val="clear" w:color="auto" w:fill="auto"/>
          </w:tcPr>
          <w:p w14:paraId="072462D6" w14:textId="2270CC16" w:rsidR="00D26CD5" w:rsidRPr="001F57E4" w:rsidRDefault="00D26CD5" w:rsidP="00D26CD5">
            <w:pPr>
              <w:tabs>
                <w:tab w:val="left" w:pos="1620"/>
              </w:tabs>
              <w:spacing w:after="0" w:line="240" w:lineRule="auto"/>
              <w:jc w:val="both"/>
              <w:rPr>
                <w:rFonts w:ascii="Arial Narrow" w:hAnsi="Arial Narrow" w:cs="Aref Ruqaa"/>
                <w:color w:val="000000"/>
                <w:sz w:val="24"/>
                <w:szCs w:val="24"/>
              </w:rPr>
            </w:pPr>
            <w:r>
              <w:rPr>
                <w:rFonts w:ascii="Arial Narrow" w:hAnsi="Arial Narrow" w:cs="Aref Ruqaa"/>
                <w:color w:val="000000"/>
                <w:sz w:val="24"/>
                <w:szCs w:val="24"/>
              </w:rPr>
              <w:t>7</w:t>
            </w:r>
          </w:p>
        </w:tc>
        <w:tc>
          <w:tcPr>
            <w:tcW w:w="3127" w:type="dxa"/>
            <w:shd w:val="clear" w:color="auto" w:fill="auto"/>
          </w:tcPr>
          <w:p w14:paraId="19F05CD3" w14:textId="44E3E52A" w:rsidR="00D26CD5" w:rsidRPr="001F57E4" w:rsidRDefault="00D26CD5" w:rsidP="00D26CD5">
            <w:pPr>
              <w:tabs>
                <w:tab w:val="left" w:pos="1620"/>
              </w:tabs>
              <w:spacing w:after="0" w:line="240" w:lineRule="auto"/>
              <w:rPr>
                <w:rFonts w:ascii="Arial Narrow" w:hAnsi="Arial Narrow" w:cs="Aref Ruqaa"/>
                <w:color w:val="000000"/>
                <w:sz w:val="24"/>
                <w:szCs w:val="24"/>
              </w:rPr>
            </w:pPr>
            <w:r w:rsidRPr="001F57E4">
              <w:rPr>
                <w:rFonts w:ascii="Arial Narrow" w:hAnsi="Arial Narrow" w:cs="Aref Ruqaa"/>
                <w:color w:val="000000"/>
                <w:sz w:val="24"/>
                <w:szCs w:val="24"/>
              </w:rPr>
              <w:t>Internet Quality Control Officer</w:t>
            </w:r>
          </w:p>
        </w:tc>
        <w:tc>
          <w:tcPr>
            <w:tcW w:w="1530" w:type="dxa"/>
          </w:tcPr>
          <w:p w14:paraId="3525BD28" w14:textId="28ED3D0F" w:rsidR="00D26CD5" w:rsidRPr="001F57E4" w:rsidRDefault="00D26CD5" w:rsidP="00D26CD5">
            <w:pPr>
              <w:tabs>
                <w:tab w:val="left" w:pos="1620"/>
              </w:tabs>
              <w:spacing w:after="0" w:line="240" w:lineRule="auto"/>
              <w:jc w:val="center"/>
              <w:rPr>
                <w:rFonts w:ascii="Arial Narrow" w:hAnsi="Arial Narrow" w:cs="Aref Ruqaa"/>
                <w:color w:val="000000"/>
                <w:sz w:val="24"/>
                <w:szCs w:val="24"/>
              </w:rPr>
            </w:pPr>
            <w:r>
              <w:rPr>
                <w:rFonts w:ascii="Arial Narrow" w:hAnsi="Arial Narrow" w:cs="Aref Ruqaa"/>
                <w:color w:val="000000"/>
                <w:sz w:val="24"/>
                <w:szCs w:val="24"/>
              </w:rPr>
              <w:t>1</w:t>
            </w:r>
          </w:p>
        </w:tc>
        <w:tc>
          <w:tcPr>
            <w:tcW w:w="1620" w:type="dxa"/>
            <w:shd w:val="clear" w:color="auto" w:fill="auto"/>
          </w:tcPr>
          <w:p w14:paraId="03D66B58"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620" w:type="dxa"/>
            <w:shd w:val="clear" w:color="auto" w:fill="auto"/>
          </w:tcPr>
          <w:p w14:paraId="53E0D134"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c>
          <w:tcPr>
            <w:tcW w:w="1440" w:type="dxa"/>
            <w:shd w:val="clear" w:color="auto" w:fill="auto"/>
          </w:tcPr>
          <w:p w14:paraId="72C6A79B" w14:textId="77777777" w:rsidR="00D26CD5" w:rsidRPr="001F57E4" w:rsidRDefault="00D26CD5" w:rsidP="00D26CD5">
            <w:pPr>
              <w:tabs>
                <w:tab w:val="left" w:pos="1620"/>
              </w:tabs>
              <w:spacing w:after="0" w:line="240" w:lineRule="auto"/>
              <w:jc w:val="both"/>
              <w:rPr>
                <w:rFonts w:ascii="Arial Narrow" w:hAnsi="Arial Narrow" w:cs="Aref Ruqaa"/>
                <w:color w:val="000000"/>
                <w:sz w:val="24"/>
                <w:szCs w:val="24"/>
                <w:u w:val="single"/>
              </w:rPr>
            </w:pPr>
          </w:p>
        </w:tc>
      </w:tr>
    </w:tbl>
    <w:p w14:paraId="72E5B486" w14:textId="77777777" w:rsidR="000B06D5" w:rsidRDefault="000B06D5" w:rsidP="001F57E4">
      <w:pPr>
        <w:tabs>
          <w:tab w:val="left" w:pos="1620"/>
        </w:tabs>
        <w:spacing w:after="240" w:line="240" w:lineRule="auto"/>
        <w:jc w:val="both"/>
        <w:rPr>
          <w:rFonts w:ascii="Arial Narrow" w:eastAsia="SimSun" w:hAnsi="Arial Narrow" w:cs="Aref Ruqaa"/>
          <w:b/>
          <w:bCs/>
          <w:color w:val="252525"/>
          <w:kern w:val="0"/>
          <w:sz w:val="24"/>
          <w:szCs w:val="24"/>
          <w:u w:val="single"/>
          <w14:ligatures w14:val="none"/>
        </w:rPr>
      </w:pPr>
    </w:p>
    <w:p w14:paraId="4ED187DB" w14:textId="77777777" w:rsidR="0035702E" w:rsidRPr="00FF6287" w:rsidRDefault="0035702E" w:rsidP="0035702E">
      <w:pPr>
        <w:tabs>
          <w:tab w:val="left" w:pos="1620"/>
        </w:tabs>
        <w:spacing w:after="240"/>
        <w:ind w:left="90" w:right="-90"/>
        <w:jc w:val="both"/>
        <w:rPr>
          <w:rFonts w:ascii="Arial Narrow" w:hAnsi="Arial Narrow" w:cs="Calibri"/>
        </w:rPr>
      </w:pPr>
      <w:r w:rsidRPr="00241609">
        <w:rPr>
          <w:rStyle w:val="Strong"/>
          <w:rFonts w:ascii="Arial Narrow" w:eastAsia="SimSun" w:hAnsi="Arial Narrow"/>
          <w:color w:val="252525"/>
          <w:u w:val="single"/>
        </w:rPr>
        <w:t xml:space="preserve">Mandatory table to be filled out/answered by vendor for </w:t>
      </w:r>
      <w:r w:rsidRPr="00241609">
        <w:rPr>
          <w:rFonts w:ascii="Arial Narrow" w:hAnsi="Arial Narrow"/>
          <w:b/>
          <w:bCs/>
          <w:u w:val="single"/>
        </w:rPr>
        <w:t>construction equipment</w:t>
      </w:r>
      <w:r w:rsidRPr="00241609">
        <w:rPr>
          <w:rStyle w:val="Strong"/>
          <w:rFonts w:ascii="Arial Narrow" w:eastAsia="SimSun" w:hAnsi="Arial Narrow"/>
          <w:color w:val="252525"/>
          <w:u w:val="single"/>
        </w:rPr>
        <w:t xml:space="preserve"> requirements</w:t>
      </w:r>
      <w:r w:rsidRPr="00241609">
        <w:rPr>
          <w:rFonts w:ascii="Arial Narrow" w:hAnsi="Arial Narrow" w:cs="Calibri"/>
          <w:color w:val="000000"/>
          <w:u w:val="single"/>
        </w:rPr>
        <w:t xml:space="preserve"> (</w:t>
      </w:r>
      <w:r w:rsidRPr="00241609">
        <w:rPr>
          <w:rFonts w:ascii="Arial Narrow" w:hAnsi="Arial Narrow" w:cs="Calibri"/>
          <w:color w:val="252525"/>
        </w:rPr>
        <w:t>The</w:t>
      </w:r>
      <w:r w:rsidRPr="00FF6287">
        <w:rPr>
          <w:rFonts w:ascii="Arial Narrow" w:hAnsi="Arial Narrow" w:cs="Calibri"/>
          <w:color w:val="252525"/>
        </w:rPr>
        <w:t xml:space="preserve"> details of the required equipment must be indicated in the table</w:t>
      </w:r>
      <w:r>
        <w:rPr>
          <w:rFonts w:ascii="Arial Narrow" w:hAnsi="Arial Narrow" w:cs="Calibri"/>
          <w:color w:val="252525"/>
        </w:rPr>
        <w:t xml:space="preserve"> below</w:t>
      </w:r>
      <w:r w:rsidRPr="00FF6287">
        <w:rPr>
          <w:rFonts w:ascii="Arial Narrow" w:hAnsi="Arial Narrow" w:cs="Calibri"/>
          <w:color w:val="252525"/>
        </w:rPr>
        <w:t>, and the</w:t>
      </w:r>
      <w:r w:rsidRPr="00FF6287">
        <w:rPr>
          <w:rFonts w:ascii="Arial Narrow" w:hAnsi="Arial Narrow" w:cs="Calibri"/>
        </w:rPr>
        <w:t xml:space="preserve"> vendor must provide the ownership/lease documents</w:t>
      </w:r>
      <w:r w:rsidRPr="00FF6287">
        <w:rPr>
          <w:rFonts w:ascii="Arial Narrow" w:hAnsi="Arial Narrow" w:cs="Calibri"/>
          <w:color w:val="252525"/>
        </w:rPr>
        <w:t xml:space="preserve"> with the bid.</w:t>
      </w:r>
      <w:r w:rsidRPr="00FF6287">
        <w:rPr>
          <w:rFonts w:ascii="Arial Narrow" w:hAnsi="Arial Narrow" w:cs="Calibri"/>
          <w:color w:val="252525"/>
          <w:u w:val="single"/>
        </w:rPr>
        <w:t>)</w:t>
      </w:r>
    </w:p>
    <w:tbl>
      <w:tblPr>
        <w:tblW w:w="1026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40"/>
        <w:gridCol w:w="1417"/>
        <w:gridCol w:w="1921"/>
        <w:gridCol w:w="1800"/>
        <w:gridCol w:w="1350"/>
      </w:tblGrid>
      <w:tr w:rsidR="0035702E" w:rsidRPr="00FF6287" w14:paraId="7F2E0BD7" w14:textId="77777777" w:rsidTr="00AE3816">
        <w:tc>
          <w:tcPr>
            <w:tcW w:w="540" w:type="dxa"/>
            <w:shd w:val="clear" w:color="auto" w:fill="FBE4D5"/>
            <w:vAlign w:val="center"/>
          </w:tcPr>
          <w:p w14:paraId="5755C3A9" w14:textId="77777777" w:rsidR="0035702E" w:rsidRPr="00FF6287" w:rsidRDefault="0035702E" w:rsidP="00AE3816">
            <w:pPr>
              <w:tabs>
                <w:tab w:val="left" w:pos="1620"/>
              </w:tabs>
              <w:rPr>
                <w:rFonts w:ascii="Arial Narrow" w:hAnsi="Arial Narrow"/>
                <w:b/>
                <w:bCs/>
                <w:color w:val="000000"/>
              </w:rPr>
            </w:pPr>
            <w:r w:rsidRPr="00FF6287">
              <w:rPr>
                <w:rFonts w:ascii="Arial Narrow" w:hAnsi="Arial Narrow"/>
                <w:b/>
                <w:bCs/>
                <w:color w:val="000000"/>
              </w:rPr>
              <w:t>No</w:t>
            </w:r>
          </w:p>
        </w:tc>
        <w:tc>
          <w:tcPr>
            <w:tcW w:w="3240" w:type="dxa"/>
            <w:shd w:val="clear" w:color="auto" w:fill="FBE4D5"/>
            <w:vAlign w:val="center"/>
          </w:tcPr>
          <w:p w14:paraId="104001D7" w14:textId="77777777" w:rsidR="0035702E" w:rsidRPr="00FF6287" w:rsidRDefault="0035702E" w:rsidP="00AE3816">
            <w:pPr>
              <w:tabs>
                <w:tab w:val="left" w:pos="1620"/>
              </w:tabs>
              <w:rPr>
                <w:rFonts w:ascii="Arial Narrow" w:hAnsi="Arial Narrow"/>
                <w:b/>
                <w:bCs/>
                <w:color w:val="000000"/>
              </w:rPr>
            </w:pPr>
            <w:r w:rsidRPr="00FF6287">
              <w:rPr>
                <w:rFonts w:ascii="Arial Narrow" w:hAnsi="Arial Narrow"/>
                <w:b/>
                <w:bCs/>
                <w:color w:val="000000"/>
              </w:rPr>
              <w:t>Equipment Name</w:t>
            </w:r>
          </w:p>
        </w:tc>
        <w:tc>
          <w:tcPr>
            <w:tcW w:w="1417" w:type="dxa"/>
            <w:shd w:val="clear" w:color="auto" w:fill="FBE4D5"/>
            <w:vAlign w:val="center"/>
          </w:tcPr>
          <w:p w14:paraId="0293479C" w14:textId="77777777" w:rsidR="0035702E" w:rsidRPr="00FF6287" w:rsidRDefault="0035702E" w:rsidP="00AE3816">
            <w:pPr>
              <w:tabs>
                <w:tab w:val="left" w:pos="1620"/>
              </w:tabs>
              <w:rPr>
                <w:rFonts w:ascii="Arial Narrow" w:hAnsi="Arial Narrow"/>
                <w:b/>
                <w:bCs/>
                <w:color w:val="000000"/>
              </w:rPr>
            </w:pPr>
            <w:r w:rsidRPr="00FF6287">
              <w:rPr>
                <w:rFonts w:ascii="Arial Narrow" w:hAnsi="Arial Narrow"/>
                <w:b/>
                <w:bCs/>
                <w:color w:val="000000"/>
              </w:rPr>
              <w:t>Required No.</w:t>
            </w:r>
          </w:p>
        </w:tc>
        <w:tc>
          <w:tcPr>
            <w:tcW w:w="1921" w:type="dxa"/>
            <w:shd w:val="clear" w:color="auto" w:fill="FBE4D5"/>
            <w:vAlign w:val="center"/>
          </w:tcPr>
          <w:p w14:paraId="672EEF7B" w14:textId="77777777" w:rsidR="0035702E" w:rsidRPr="00FF6287" w:rsidRDefault="0035702E" w:rsidP="00AE3816">
            <w:pPr>
              <w:tabs>
                <w:tab w:val="left" w:pos="1620"/>
              </w:tabs>
              <w:rPr>
                <w:rFonts w:ascii="Arial Narrow" w:hAnsi="Arial Narrow"/>
                <w:b/>
                <w:bCs/>
                <w:color w:val="000000"/>
              </w:rPr>
            </w:pPr>
            <w:r w:rsidRPr="00FF6287">
              <w:rPr>
                <w:rFonts w:ascii="Arial Narrow" w:hAnsi="Arial Narrow"/>
                <w:b/>
                <w:bCs/>
                <w:color w:val="000000"/>
              </w:rPr>
              <w:t>Ownership/Leased</w:t>
            </w:r>
          </w:p>
        </w:tc>
        <w:tc>
          <w:tcPr>
            <w:tcW w:w="1800" w:type="dxa"/>
            <w:shd w:val="clear" w:color="auto" w:fill="FBE4D5"/>
            <w:vAlign w:val="center"/>
          </w:tcPr>
          <w:p w14:paraId="0EA62A4A" w14:textId="77777777" w:rsidR="0035702E" w:rsidRPr="00FF6287" w:rsidRDefault="0035702E" w:rsidP="00AE3816">
            <w:pPr>
              <w:tabs>
                <w:tab w:val="left" w:pos="1620"/>
              </w:tabs>
              <w:rPr>
                <w:rFonts w:ascii="Arial Narrow" w:hAnsi="Arial Narrow"/>
                <w:b/>
                <w:bCs/>
                <w:color w:val="000000"/>
              </w:rPr>
            </w:pPr>
            <w:r w:rsidRPr="00FF6287">
              <w:rPr>
                <w:rFonts w:ascii="Arial Narrow" w:hAnsi="Arial Narrow"/>
                <w:b/>
                <w:bCs/>
                <w:color w:val="000000"/>
              </w:rPr>
              <w:t>Vendor to confirm Ownership/Lease Doc</w:t>
            </w:r>
          </w:p>
        </w:tc>
        <w:tc>
          <w:tcPr>
            <w:tcW w:w="1350" w:type="dxa"/>
            <w:shd w:val="clear" w:color="auto" w:fill="FBE4D5"/>
            <w:vAlign w:val="center"/>
          </w:tcPr>
          <w:p w14:paraId="17B112E1" w14:textId="77777777" w:rsidR="0035702E" w:rsidRPr="00FF6287" w:rsidRDefault="0035702E" w:rsidP="00AE3816">
            <w:pPr>
              <w:tabs>
                <w:tab w:val="left" w:pos="1620"/>
              </w:tabs>
              <w:rPr>
                <w:rFonts w:ascii="Arial Narrow" w:hAnsi="Arial Narrow"/>
                <w:b/>
                <w:bCs/>
                <w:color w:val="000000"/>
              </w:rPr>
            </w:pPr>
            <w:r w:rsidRPr="00FF6287">
              <w:rPr>
                <w:rFonts w:ascii="Arial Narrow" w:hAnsi="Arial Narrow"/>
                <w:b/>
                <w:bCs/>
                <w:color w:val="000000"/>
              </w:rPr>
              <w:t>Remarks</w:t>
            </w:r>
          </w:p>
        </w:tc>
      </w:tr>
      <w:tr w:rsidR="0035702E" w:rsidRPr="00927ABA" w14:paraId="6E5F42B1" w14:textId="77777777" w:rsidTr="00AE3816">
        <w:tc>
          <w:tcPr>
            <w:tcW w:w="540" w:type="dxa"/>
            <w:shd w:val="clear" w:color="auto" w:fill="auto"/>
            <w:vAlign w:val="center"/>
          </w:tcPr>
          <w:p w14:paraId="24892999" w14:textId="77777777" w:rsidR="0035702E" w:rsidRDefault="0035702E" w:rsidP="00AE3816">
            <w:pPr>
              <w:tabs>
                <w:tab w:val="left" w:pos="1620"/>
              </w:tabs>
              <w:rPr>
                <w:rFonts w:ascii="Arial Narrow" w:hAnsi="Arial Narrow"/>
                <w:color w:val="000000"/>
              </w:rPr>
            </w:pPr>
            <w:r>
              <w:rPr>
                <w:rFonts w:ascii="Arial Narrow" w:hAnsi="Arial Narrow"/>
                <w:color w:val="000000"/>
              </w:rPr>
              <w:t>1</w:t>
            </w:r>
          </w:p>
        </w:tc>
        <w:tc>
          <w:tcPr>
            <w:tcW w:w="3240" w:type="dxa"/>
            <w:shd w:val="clear" w:color="auto" w:fill="auto"/>
          </w:tcPr>
          <w:p w14:paraId="3D0D9B0A" w14:textId="77777777" w:rsidR="0035702E" w:rsidRPr="00802D3F" w:rsidRDefault="0035702E" w:rsidP="00AE3816">
            <w:pPr>
              <w:tabs>
                <w:tab w:val="left" w:pos="1620"/>
              </w:tabs>
              <w:jc w:val="both"/>
              <w:rPr>
                <w:rFonts w:ascii="Arial Narrow" w:hAnsi="Arial Narrow" w:cstheme="majorBidi"/>
              </w:rPr>
            </w:pPr>
            <w:r w:rsidRPr="00802D3F">
              <w:rPr>
                <w:rFonts w:ascii="Arial Narrow" w:hAnsi="Arial Narrow" w:cstheme="majorBidi"/>
              </w:rPr>
              <w:t>All necessary hardware, cabling, and software should be provided and set up by the provider</w:t>
            </w:r>
          </w:p>
        </w:tc>
        <w:tc>
          <w:tcPr>
            <w:tcW w:w="1417" w:type="dxa"/>
            <w:shd w:val="clear" w:color="auto" w:fill="auto"/>
            <w:vAlign w:val="center"/>
          </w:tcPr>
          <w:p w14:paraId="4E019AE9" w14:textId="77777777" w:rsidR="0035702E" w:rsidRDefault="0035702E" w:rsidP="00AE3816">
            <w:pPr>
              <w:tabs>
                <w:tab w:val="left" w:pos="1620"/>
              </w:tabs>
              <w:jc w:val="center"/>
              <w:rPr>
                <w:rFonts w:ascii="Arial Narrow" w:hAnsi="Arial Narrow"/>
                <w:color w:val="000000"/>
              </w:rPr>
            </w:pPr>
            <w:r>
              <w:rPr>
                <w:rFonts w:ascii="Arial Narrow" w:hAnsi="Arial Narrow"/>
                <w:color w:val="000000"/>
              </w:rPr>
              <w:t xml:space="preserve">Lum sum </w:t>
            </w:r>
          </w:p>
        </w:tc>
        <w:tc>
          <w:tcPr>
            <w:tcW w:w="1921" w:type="dxa"/>
            <w:shd w:val="clear" w:color="auto" w:fill="auto"/>
          </w:tcPr>
          <w:p w14:paraId="2EA0B30A" w14:textId="77777777" w:rsidR="0035702E" w:rsidRDefault="0035702E" w:rsidP="00AE3816">
            <w:pPr>
              <w:tabs>
                <w:tab w:val="left" w:pos="1620"/>
              </w:tabs>
              <w:jc w:val="both"/>
              <w:rPr>
                <w:rFonts w:ascii="Arial Narrow" w:hAnsi="Arial Narrow"/>
                <w:b/>
                <w:bCs/>
                <w:color w:val="000000"/>
                <w:highlight w:val="yellow"/>
              </w:rPr>
            </w:pPr>
          </w:p>
        </w:tc>
        <w:tc>
          <w:tcPr>
            <w:tcW w:w="1800" w:type="dxa"/>
            <w:shd w:val="clear" w:color="auto" w:fill="auto"/>
          </w:tcPr>
          <w:p w14:paraId="66014AAA" w14:textId="77777777" w:rsidR="0035702E" w:rsidRDefault="0035702E" w:rsidP="00AE3816">
            <w:pPr>
              <w:tabs>
                <w:tab w:val="left" w:pos="1620"/>
              </w:tabs>
              <w:jc w:val="both"/>
              <w:rPr>
                <w:rFonts w:ascii="Arial Narrow" w:hAnsi="Arial Narrow"/>
                <w:b/>
                <w:bCs/>
                <w:color w:val="000000"/>
                <w:highlight w:val="yellow"/>
              </w:rPr>
            </w:pPr>
          </w:p>
        </w:tc>
        <w:tc>
          <w:tcPr>
            <w:tcW w:w="1350" w:type="dxa"/>
            <w:shd w:val="clear" w:color="auto" w:fill="auto"/>
          </w:tcPr>
          <w:p w14:paraId="5A9A5943" w14:textId="77777777" w:rsidR="0035702E" w:rsidRDefault="0035702E" w:rsidP="00AE3816">
            <w:pPr>
              <w:tabs>
                <w:tab w:val="left" w:pos="1620"/>
              </w:tabs>
              <w:jc w:val="both"/>
              <w:rPr>
                <w:rFonts w:ascii="Arial Narrow" w:hAnsi="Arial Narrow"/>
                <w:b/>
                <w:bCs/>
                <w:color w:val="000000"/>
                <w:highlight w:val="yellow"/>
              </w:rPr>
            </w:pPr>
          </w:p>
        </w:tc>
      </w:tr>
      <w:tr w:rsidR="0035702E" w:rsidRPr="00927ABA" w14:paraId="44921C65" w14:textId="77777777" w:rsidTr="00AE3816">
        <w:tc>
          <w:tcPr>
            <w:tcW w:w="540" w:type="dxa"/>
            <w:shd w:val="clear" w:color="auto" w:fill="auto"/>
            <w:vAlign w:val="center"/>
          </w:tcPr>
          <w:p w14:paraId="578E7AF5" w14:textId="77777777" w:rsidR="0035702E" w:rsidRDefault="0035702E" w:rsidP="00AE3816">
            <w:pPr>
              <w:tabs>
                <w:tab w:val="left" w:pos="1620"/>
              </w:tabs>
              <w:rPr>
                <w:rFonts w:ascii="Arial Narrow" w:hAnsi="Arial Narrow"/>
                <w:color w:val="000000"/>
              </w:rPr>
            </w:pPr>
            <w:r>
              <w:rPr>
                <w:rFonts w:ascii="Arial Narrow" w:hAnsi="Arial Narrow"/>
                <w:color w:val="000000"/>
              </w:rPr>
              <w:t>2</w:t>
            </w:r>
          </w:p>
        </w:tc>
        <w:tc>
          <w:tcPr>
            <w:tcW w:w="3240" w:type="dxa"/>
            <w:shd w:val="clear" w:color="auto" w:fill="auto"/>
          </w:tcPr>
          <w:p w14:paraId="100FF02F" w14:textId="77777777" w:rsidR="0035702E" w:rsidRPr="00802D3F" w:rsidRDefault="0035702E" w:rsidP="00AE3816">
            <w:pPr>
              <w:tabs>
                <w:tab w:val="left" w:pos="1620"/>
              </w:tabs>
              <w:jc w:val="both"/>
              <w:rPr>
                <w:rFonts w:ascii="Arial Narrow" w:hAnsi="Arial Narrow" w:cstheme="majorBidi"/>
              </w:rPr>
            </w:pPr>
            <w:r w:rsidRPr="00802D3F">
              <w:rPr>
                <w:rFonts w:ascii="Arial Narrow" w:hAnsi="Arial Narrow" w:cstheme="majorBidi"/>
              </w:rPr>
              <w:t>Microwave P2P devices.</w:t>
            </w:r>
          </w:p>
        </w:tc>
        <w:tc>
          <w:tcPr>
            <w:tcW w:w="1417" w:type="dxa"/>
            <w:shd w:val="clear" w:color="auto" w:fill="auto"/>
            <w:vAlign w:val="center"/>
          </w:tcPr>
          <w:p w14:paraId="4E7DF31F" w14:textId="77777777" w:rsidR="0035702E" w:rsidRDefault="0035702E" w:rsidP="00AE3816">
            <w:pPr>
              <w:tabs>
                <w:tab w:val="left" w:pos="1620"/>
              </w:tabs>
              <w:jc w:val="center"/>
              <w:rPr>
                <w:rFonts w:ascii="Arial Narrow" w:hAnsi="Arial Narrow"/>
                <w:color w:val="000000"/>
              </w:rPr>
            </w:pPr>
            <w:r>
              <w:rPr>
                <w:rFonts w:ascii="Arial Narrow" w:hAnsi="Arial Narrow"/>
                <w:color w:val="000000"/>
              </w:rPr>
              <w:t>1</w:t>
            </w:r>
          </w:p>
        </w:tc>
        <w:tc>
          <w:tcPr>
            <w:tcW w:w="1921" w:type="dxa"/>
            <w:shd w:val="clear" w:color="auto" w:fill="auto"/>
          </w:tcPr>
          <w:p w14:paraId="50E4C101" w14:textId="77777777" w:rsidR="0035702E" w:rsidRDefault="0035702E" w:rsidP="00AE3816">
            <w:pPr>
              <w:tabs>
                <w:tab w:val="left" w:pos="1620"/>
              </w:tabs>
              <w:jc w:val="both"/>
              <w:rPr>
                <w:rFonts w:ascii="Arial Narrow" w:hAnsi="Arial Narrow"/>
                <w:b/>
                <w:bCs/>
                <w:color w:val="000000"/>
                <w:highlight w:val="yellow"/>
              </w:rPr>
            </w:pPr>
          </w:p>
        </w:tc>
        <w:tc>
          <w:tcPr>
            <w:tcW w:w="1800" w:type="dxa"/>
            <w:shd w:val="clear" w:color="auto" w:fill="auto"/>
          </w:tcPr>
          <w:p w14:paraId="72CD2DE9" w14:textId="77777777" w:rsidR="0035702E" w:rsidRDefault="0035702E" w:rsidP="00AE3816">
            <w:pPr>
              <w:tabs>
                <w:tab w:val="left" w:pos="1620"/>
              </w:tabs>
              <w:jc w:val="both"/>
              <w:rPr>
                <w:rFonts w:ascii="Arial Narrow" w:hAnsi="Arial Narrow"/>
                <w:b/>
                <w:bCs/>
                <w:color w:val="000000"/>
                <w:highlight w:val="yellow"/>
              </w:rPr>
            </w:pPr>
          </w:p>
        </w:tc>
        <w:tc>
          <w:tcPr>
            <w:tcW w:w="1350" w:type="dxa"/>
            <w:shd w:val="clear" w:color="auto" w:fill="auto"/>
          </w:tcPr>
          <w:p w14:paraId="446728B9" w14:textId="77777777" w:rsidR="0035702E" w:rsidRDefault="0035702E" w:rsidP="00AE3816">
            <w:pPr>
              <w:tabs>
                <w:tab w:val="left" w:pos="1620"/>
              </w:tabs>
              <w:jc w:val="both"/>
              <w:rPr>
                <w:rFonts w:ascii="Arial Narrow" w:hAnsi="Arial Narrow"/>
                <w:b/>
                <w:bCs/>
                <w:color w:val="000000"/>
                <w:highlight w:val="yellow"/>
              </w:rPr>
            </w:pPr>
          </w:p>
        </w:tc>
      </w:tr>
      <w:tr w:rsidR="0035702E" w:rsidRPr="00927ABA" w14:paraId="495F4201" w14:textId="77777777" w:rsidTr="00AE3816">
        <w:tc>
          <w:tcPr>
            <w:tcW w:w="540" w:type="dxa"/>
            <w:shd w:val="clear" w:color="auto" w:fill="auto"/>
            <w:vAlign w:val="center"/>
          </w:tcPr>
          <w:p w14:paraId="34582AB4" w14:textId="77777777" w:rsidR="0035702E" w:rsidRDefault="0035702E" w:rsidP="00AE3816">
            <w:pPr>
              <w:tabs>
                <w:tab w:val="left" w:pos="1620"/>
              </w:tabs>
              <w:rPr>
                <w:rFonts w:ascii="Arial Narrow" w:hAnsi="Arial Narrow"/>
                <w:color w:val="000000"/>
              </w:rPr>
            </w:pPr>
            <w:r>
              <w:rPr>
                <w:rFonts w:ascii="Arial Narrow" w:hAnsi="Arial Narrow"/>
                <w:color w:val="000000"/>
              </w:rPr>
              <w:t>3</w:t>
            </w:r>
          </w:p>
        </w:tc>
        <w:tc>
          <w:tcPr>
            <w:tcW w:w="3240" w:type="dxa"/>
            <w:shd w:val="clear" w:color="auto" w:fill="auto"/>
          </w:tcPr>
          <w:p w14:paraId="356B1754" w14:textId="77777777" w:rsidR="0035702E" w:rsidRPr="00802D3F" w:rsidRDefault="0035702E" w:rsidP="00AE3816">
            <w:pPr>
              <w:tabs>
                <w:tab w:val="left" w:pos="1620"/>
              </w:tabs>
              <w:jc w:val="both"/>
              <w:rPr>
                <w:rFonts w:ascii="Arial Narrow" w:hAnsi="Arial Narrow" w:cstheme="majorBidi"/>
              </w:rPr>
            </w:pPr>
            <w:r w:rsidRPr="00802D3F">
              <w:rPr>
                <w:rFonts w:ascii="Arial Narrow" w:hAnsi="Arial Narrow" w:cstheme="majorBidi"/>
              </w:rPr>
              <w:t>90% backup link from other routes</w:t>
            </w:r>
          </w:p>
        </w:tc>
        <w:tc>
          <w:tcPr>
            <w:tcW w:w="1417" w:type="dxa"/>
            <w:shd w:val="clear" w:color="auto" w:fill="auto"/>
            <w:vAlign w:val="center"/>
          </w:tcPr>
          <w:p w14:paraId="686AC67B" w14:textId="77777777" w:rsidR="0035702E" w:rsidRDefault="0035702E" w:rsidP="00AE3816">
            <w:pPr>
              <w:tabs>
                <w:tab w:val="left" w:pos="1620"/>
              </w:tabs>
              <w:jc w:val="center"/>
              <w:rPr>
                <w:rFonts w:ascii="Arial Narrow" w:hAnsi="Arial Narrow"/>
                <w:color w:val="000000"/>
              </w:rPr>
            </w:pPr>
            <w:r>
              <w:rPr>
                <w:rFonts w:ascii="Arial Narrow" w:hAnsi="Arial Narrow"/>
                <w:color w:val="000000"/>
              </w:rPr>
              <w:t>1</w:t>
            </w:r>
          </w:p>
        </w:tc>
        <w:tc>
          <w:tcPr>
            <w:tcW w:w="1921" w:type="dxa"/>
            <w:shd w:val="clear" w:color="auto" w:fill="auto"/>
          </w:tcPr>
          <w:p w14:paraId="634D5C23" w14:textId="77777777" w:rsidR="0035702E" w:rsidRDefault="0035702E" w:rsidP="00AE3816">
            <w:pPr>
              <w:tabs>
                <w:tab w:val="left" w:pos="1620"/>
              </w:tabs>
              <w:jc w:val="both"/>
              <w:rPr>
                <w:rFonts w:ascii="Arial Narrow" w:hAnsi="Arial Narrow"/>
                <w:b/>
                <w:bCs/>
                <w:color w:val="000000"/>
                <w:highlight w:val="yellow"/>
              </w:rPr>
            </w:pPr>
          </w:p>
        </w:tc>
        <w:tc>
          <w:tcPr>
            <w:tcW w:w="1800" w:type="dxa"/>
            <w:shd w:val="clear" w:color="auto" w:fill="auto"/>
          </w:tcPr>
          <w:p w14:paraId="29D4836E" w14:textId="77777777" w:rsidR="0035702E" w:rsidRDefault="0035702E" w:rsidP="00AE3816">
            <w:pPr>
              <w:tabs>
                <w:tab w:val="left" w:pos="1620"/>
              </w:tabs>
              <w:jc w:val="both"/>
              <w:rPr>
                <w:rFonts w:ascii="Arial Narrow" w:hAnsi="Arial Narrow"/>
                <w:b/>
                <w:bCs/>
                <w:color w:val="000000"/>
                <w:highlight w:val="yellow"/>
              </w:rPr>
            </w:pPr>
          </w:p>
        </w:tc>
        <w:tc>
          <w:tcPr>
            <w:tcW w:w="1350" w:type="dxa"/>
            <w:shd w:val="clear" w:color="auto" w:fill="auto"/>
          </w:tcPr>
          <w:p w14:paraId="58C2EF32" w14:textId="77777777" w:rsidR="0035702E" w:rsidRDefault="0035702E" w:rsidP="00AE3816">
            <w:pPr>
              <w:tabs>
                <w:tab w:val="left" w:pos="1620"/>
              </w:tabs>
              <w:jc w:val="both"/>
              <w:rPr>
                <w:rFonts w:ascii="Arial Narrow" w:hAnsi="Arial Narrow"/>
                <w:b/>
                <w:bCs/>
                <w:color w:val="000000"/>
                <w:highlight w:val="yellow"/>
              </w:rPr>
            </w:pPr>
          </w:p>
        </w:tc>
      </w:tr>
      <w:tr w:rsidR="0035702E" w:rsidRPr="00927ABA" w14:paraId="6A5062E1" w14:textId="77777777" w:rsidTr="00AE3816">
        <w:tc>
          <w:tcPr>
            <w:tcW w:w="540" w:type="dxa"/>
            <w:shd w:val="clear" w:color="auto" w:fill="auto"/>
            <w:vAlign w:val="center"/>
          </w:tcPr>
          <w:p w14:paraId="66740F54" w14:textId="77777777" w:rsidR="0035702E" w:rsidRDefault="0035702E" w:rsidP="00AE3816">
            <w:pPr>
              <w:tabs>
                <w:tab w:val="left" w:pos="1620"/>
              </w:tabs>
              <w:rPr>
                <w:rFonts w:ascii="Arial Narrow" w:hAnsi="Arial Narrow"/>
                <w:color w:val="000000"/>
              </w:rPr>
            </w:pPr>
            <w:r>
              <w:rPr>
                <w:rFonts w:ascii="Arial Narrow" w:hAnsi="Arial Narrow"/>
                <w:color w:val="000000"/>
              </w:rPr>
              <w:t>4</w:t>
            </w:r>
          </w:p>
        </w:tc>
        <w:tc>
          <w:tcPr>
            <w:tcW w:w="3240" w:type="dxa"/>
            <w:shd w:val="clear" w:color="auto" w:fill="auto"/>
          </w:tcPr>
          <w:p w14:paraId="0D7D0A19" w14:textId="77777777" w:rsidR="0035702E" w:rsidRPr="00802D3F" w:rsidRDefault="0035702E" w:rsidP="00AE3816">
            <w:pPr>
              <w:tabs>
                <w:tab w:val="left" w:pos="1620"/>
              </w:tabs>
              <w:jc w:val="both"/>
              <w:rPr>
                <w:rFonts w:ascii="Arial Narrow" w:hAnsi="Arial Narrow" w:cstheme="majorBidi"/>
              </w:rPr>
            </w:pPr>
            <w:r w:rsidRPr="00802D3F">
              <w:rPr>
                <w:rFonts w:ascii="Arial Narrow" w:hAnsi="Arial Narrow" w:cstheme="majorBidi"/>
              </w:rPr>
              <w:t>A separate Backup link for each site</w:t>
            </w:r>
            <w:r>
              <w:rPr>
                <w:rFonts w:ascii="Arial Narrow" w:hAnsi="Arial Narrow" w:cstheme="majorBidi"/>
              </w:rPr>
              <w:t xml:space="preserve"> and Kabul main office </w:t>
            </w:r>
          </w:p>
        </w:tc>
        <w:tc>
          <w:tcPr>
            <w:tcW w:w="1417" w:type="dxa"/>
            <w:shd w:val="clear" w:color="auto" w:fill="auto"/>
            <w:vAlign w:val="center"/>
          </w:tcPr>
          <w:p w14:paraId="10F908DF" w14:textId="77777777" w:rsidR="0035702E" w:rsidRDefault="0035702E" w:rsidP="00AE3816">
            <w:pPr>
              <w:tabs>
                <w:tab w:val="left" w:pos="1620"/>
              </w:tabs>
              <w:jc w:val="center"/>
              <w:rPr>
                <w:rFonts w:ascii="Arial Narrow" w:hAnsi="Arial Narrow"/>
                <w:color w:val="000000"/>
              </w:rPr>
            </w:pPr>
            <w:r>
              <w:rPr>
                <w:rFonts w:ascii="Arial Narrow" w:hAnsi="Arial Narrow"/>
                <w:color w:val="000000"/>
              </w:rPr>
              <w:t>1</w:t>
            </w:r>
          </w:p>
        </w:tc>
        <w:tc>
          <w:tcPr>
            <w:tcW w:w="1921" w:type="dxa"/>
            <w:shd w:val="clear" w:color="auto" w:fill="auto"/>
          </w:tcPr>
          <w:p w14:paraId="3CD617CC" w14:textId="77777777" w:rsidR="0035702E" w:rsidRDefault="0035702E" w:rsidP="00AE3816">
            <w:pPr>
              <w:tabs>
                <w:tab w:val="left" w:pos="1620"/>
              </w:tabs>
              <w:jc w:val="both"/>
              <w:rPr>
                <w:rFonts w:ascii="Arial Narrow" w:hAnsi="Arial Narrow"/>
                <w:b/>
                <w:bCs/>
                <w:color w:val="000000"/>
                <w:highlight w:val="yellow"/>
              </w:rPr>
            </w:pPr>
          </w:p>
        </w:tc>
        <w:tc>
          <w:tcPr>
            <w:tcW w:w="1800" w:type="dxa"/>
            <w:shd w:val="clear" w:color="auto" w:fill="auto"/>
          </w:tcPr>
          <w:p w14:paraId="7C5BBD34" w14:textId="77777777" w:rsidR="0035702E" w:rsidRDefault="0035702E" w:rsidP="00AE3816">
            <w:pPr>
              <w:tabs>
                <w:tab w:val="left" w:pos="1620"/>
              </w:tabs>
              <w:jc w:val="both"/>
              <w:rPr>
                <w:rFonts w:ascii="Arial Narrow" w:hAnsi="Arial Narrow"/>
                <w:b/>
                <w:bCs/>
                <w:color w:val="000000"/>
                <w:highlight w:val="yellow"/>
              </w:rPr>
            </w:pPr>
          </w:p>
        </w:tc>
        <w:tc>
          <w:tcPr>
            <w:tcW w:w="1350" w:type="dxa"/>
            <w:shd w:val="clear" w:color="auto" w:fill="auto"/>
          </w:tcPr>
          <w:p w14:paraId="66767AC2" w14:textId="77777777" w:rsidR="0035702E" w:rsidRDefault="0035702E" w:rsidP="00AE3816">
            <w:pPr>
              <w:tabs>
                <w:tab w:val="left" w:pos="1620"/>
              </w:tabs>
              <w:jc w:val="both"/>
              <w:rPr>
                <w:rFonts w:ascii="Arial Narrow" w:hAnsi="Arial Narrow"/>
                <w:b/>
                <w:bCs/>
                <w:color w:val="000000"/>
                <w:highlight w:val="yellow"/>
              </w:rPr>
            </w:pPr>
          </w:p>
        </w:tc>
      </w:tr>
      <w:tr w:rsidR="0035702E" w:rsidRPr="00FF6287" w14:paraId="0D21EB87" w14:textId="77777777" w:rsidTr="00AE3816">
        <w:tc>
          <w:tcPr>
            <w:tcW w:w="540" w:type="dxa"/>
            <w:shd w:val="clear" w:color="auto" w:fill="auto"/>
            <w:vAlign w:val="center"/>
          </w:tcPr>
          <w:p w14:paraId="28EE3BFD" w14:textId="77777777" w:rsidR="0035702E" w:rsidRDefault="0035702E" w:rsidP="00AE3816">
            <w:pPr>
              <w:tabs>
                <w:tab w:val="left" w:pos="1620"/>
              </w:tabs>
              <w:rPr>
                <w:rFonts w:ascii="Arial Narrow" w:hAnsi="Arial Narrow"/>
                <w:color w:val="000000"/>
              </w:rPr>
            </w:pPr>
            <w:r>
              <w:rPr>
                <w:rFonts w:ascii="Arial Narrow" w:hAnsi="Arial Narrow"/>
                <w:color w:val="000000"/>
              </w:rPr>
              <w:t>5</w:t>
            </w:r>
          </w:p>
        </w:tc>
        <w:tc>
          <w:tcPr>
            <w:tcW w:w="3240" w:type="dxa"/>
            <w:shd w:val="clear" w:color="auto" w:fill="auto"/>
          </w:tcPr>
          <w:p w14:paraId="5680221D" w14:textId="77777777" w:rsidR="0035702E" w:rsidRPr="00802D3F" w:rsidRDefault="0035702E" w:rsidP="00AE3816">
            <w:pPr>
              <w:tabs>
                <w:tab w:val="left" w:pos="1620"/>
              </w:tabs>
              <w:jc w:val="both"/>
              <w:rPr>
                <w:rFonts w:ascii="Arial Narrow" w:hAnsi="Arial Narrow" w:cstheme="majorBidi"/>
              </w:rPr>
            </w:pPr>
            <w:r w:rsidRPr="00802D3F">
              <w:rPr>
                <w:rFonts w:ascii="Arial Narrow" w:hAnsi="Arial Narrow" w:cstheme="majorBidi"/>
              </w:rPr>
              <w:t>V-Sat Connection for Kabul and all field offices in case fiber/microwave links are downed or needed as per the situations</w:t>
            </w:r>
          </w:p>
        </w:tc>
        <w:tc>
          <w:tcPr>
            <w:tcW w:w="1417" w:type="dxa"/>
            <w:shd w:val="clear" w:color="auto" w:fill="auto"/>
            <w:vAlign w:val="center"/>
          </w:tcPr>
          <w:p w14:paraId="0CA99E23" w14:textId="77777777" w:rsidR="0035702E" w:rsidRDefault="0035702E" w:rsidP="00AE3816">
            <w:pPr>
              <w:tabs>
                <w:tab w:val="left" w:pos="1620"/>
              </w:tabs>
              <w:jc w:val="center"/>
              <w:rPr>
                <w:rFonts w:ascii="Arial Narrow" w:hAnsi="Arial Narrow"/>
                <w:color w:val="000000"/>
              </w:rPr>
            </w:pPr>
            <w:r>
              <w:rPr>
                <w:rFonts w:ascii="Arial Narrow" w:hAnsi="Arial Narrow"/>
                <w:color w:val="000000"/>
              </w:rPr>
              <w:t>1</w:t>
            </w:r>
          </w:p>
        </w:tc>
        <w:tc>
          <w:tcPr>
            <w:tcW w:w="1921" w:type="dxa"/>
            <w:shd w:val="clear" w:color="auto" w:fill="auto"/>
          </w:tcPr>
          <w:p w14:paraId="622451E5" w14:textId="77777777" w:rsidR="0035702E" w:rsidRDefault="0035702E" w:rsidP="00AE3816">
            <w:pPr>
              <w:tabs>
                <w:tab w:val="left" w:pos="1620"/>
              </w:tabs>
              <w:jc w:val="both"/>
              <w:rPr>
                <w:rFonts w:ascii="Arial Narrow" w:hAnsi="Arial Narrow"/>
                <w:b/>
                <w:bCs/>
                <w:color w:val="000000"/>
              </w:rPr>
            </w:pPr>
          </w:p>
        </w:tc>
        <w:tc>
          <w:tcPr>
            <w:tcW w:w="1800" w:type="dxa"/>
            <w:shd w:val="clear" w:color="auto" w:fill="auto"/>
          </w:tcPr>
          <w:p w14:paraId="2666AC56" w14:textId="77777777" w:rsidR="0035702E" w:rsidRDefault="0035702E" w:rsidP="00AE3816">
            <w:pPr>
              <w:tabs>
                <w:tab w:val="left" w:pos="1620"/>
              </w:tabs>
              <w:jc w:val="both"/>
              <w:rPr>
                <w:rFonts w:ascii="Arial Narrow" w:hAnsi="Arial Narrow"/>
                <w:b/>
                <w:bCs/>
                <w:color w:val="000000"/>
              </w:rPr>
            </w:pPr>
          </w:p>
        </w:tc>
        <w:tc>
          <w:tcPr>
            <w:tcW w:w="1350" w:type="dxa"/>
            <w:shd w:val="clear" w:color="auto" w:fill="auto"/>
          </w:tcPr>
          <w:p w14:paraId="4BEE3988" w14:textId="77777777" w:rsidR="0035702E" w:rsidRDefault="0035702E" w:rsidP="00AE3816">
            <w:pPr>
              <w:tabs>
                <w:tab w:val="left" w:pos="1620"/>
              </w:tabs>
              <w:jc w:val="both"/>
              <w:rPr>
                <w:rFonts w:ascii="Arial Narrow" w:hAnsi="Arial Narrow"/>
                <w:b/>
                <w:bCs/>
                <w:color w:val="000000"/>
              </w:rPr>
            </w:pPr>
          </w:p>
        </w:tc>
      </w:tr>
    </w:tbl>
    <w:p w14:paraId="102173C4" w14:textId="77777777" w:rsidR="0035702E" w:rsidRPr="001F57E4" w:rsidRDefault="0035702E" w:rsidP="001F57E4">
      <w:pPr>
        <w:tabs>
          <w:tab w:val="left" w:pos="1620"/>
        </w:tabs>
        <w:spacing w:after="240" w:line="240" w:lineRule="auto"/>
        <w:jc w:val="both"/>
        <w:rPr>
          <w:rFonts w:ascii="Arial Narrow" w:eastAsia="SimSun" w:hAnsi="Arial Narrow" w:cs="Aref Ruqaa"/>
          <w:b/>
          <w:bCs/>
          <w:color w:val="252525"/>
          <w:kern w:val="0"/>
          <w:sz w:val="24"/>
          <w:szCs w:val="24"/>
          <w:u w:val="single"/>
          <w14:ligatures w14:val="none"/>
        </w:rPr>
      </w:pPr>
    </w:p>
    <w:p w14:paraId="2E040B1C" w14:textId="283A0D85" w:rsidR="004801E6" w:rsidRPr="001F57E4" w:rsidRDefault="004801E6" w:rsidP="001F57E4">
      <w:pPr>
        <w:tabs>
          <w:tab w:val="left" w:pos="1620"/>
        </w:tabs>
        <w:spacing w:after="240" w:line="240" w:lineRule="auto"/>
        <w:jc w:val="both"/>
        <w:rPr>
          <w:rFonts w:ascii="Arial Narrow" w:eastAsia="Times New Roman" w:hAnsi="Arial Narrow" w:cs="Aref Ruqaa"/>
          <w:b/>
          <w:bCs/>
          <w:kern w:val="0"/>
          <w:sz w:val="24"/>
          <w:szCs w:val="24"/>
          <w14:ligatures w14:val="none"/>
        </w:rPr>
      </w:pPr>
      <w:r w:rsidRPr="001F57E4">
        <w:rPr>
          <w:rFonts w:ascii="Arial Narrow" w:eastAsia="SimSun" w:hAnsi="Arial Narrow" w:cs="Aref Ruqaa"/>
          <w:b/>
          <w:bCs/>
          <w:color w:val="252525"/>
          <w:kern w:val="0"/>
          <w:sz w:val="24"/>
          <w:szCs w:val="24"/>
          <w:u w:val="single"/>
          <w14:ligatures w14:val="none"/>
        </w:rPr>
        <w:lastRenderedPageBreak/>
        <w:t>Mandatory table to be filled out/answered by vendor to support evaluation</w:t>
      </w:r>
      <w:r w:rsidRPr="001F57E4" w:rsidDel="00B05A72">
        <w:rPr>
          <w:rFonts w:ascii="Arial Narrow" w:eastAsia="Times New Roman" w:hAnsi="Arial Narrow" w:cs="Aref Ruqaa"/>
          <w:b/>
          <w:bCs/>
          <w:kern w:val="0"/>
          <w:sz w:val="24"/>
          <w:szCs w:val="24"/>
          <w14:ligatures w14:val="none"/>
        </w:rPr>
        <w:t>:</w:t>
      </w:r>
      <w:r w:rsidR="0035702E">
        <w:rPr>
          <w:rFonts w:ascii="Arial Narrow" w:eastAsia="Times New Roman" w:hAnsi="Arial Narrow" w:cs="Aref Ruqaa"/>
          <w:b/>
          <w:bCs/>
          <w:kern w:val="0"/>
          <w:sz w:val="24"/>
          <w:szCs w:val="24"/>
          <w14:ligatures w14:val="none"/>
        </w:rPr>
        <w:t xml:space="preserve"> </w:t>
      </w:r>
    </w:p>
    <w:tbl>
      <w:tblPr>
        <w:tblW w:w="100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3690"/>
      </w:tblGrid>
      <w:tr w:rsidR="004801E6" w:rsidRPr="001F57E4" w14:paraId="29AA8942" w14:textId="77777777" w:rsidTr="00934232">
        <w:trPr>
          <w:trHeight w:val="557"/>
        </w:trPr>
        <w:tc>
          <w:tcPr>
            <w:tcW w:w="6367" w:type="dxa"/>
            <w:shd w:val="clear" w:color="auto" w:fill="auto"/>
            <w:vAlign w:val="center"/>
          </w:tcPr>
          <w:p w14:paraId="6C2AF8CD" w14:textId="1DB06795" w:rsidR="004801E6" w:rsidRPr="001F57E4" w:rsidRDefault="00CE58D4"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b/>
                <w:bCs/>
                <w:kern w:val="0"/>
                <w:sz w:val="24"/>
                <w:szCs w:val="24"/>
                <w14:ligatures w14:val="none"/>
              </w:rPr>
              <w:t xml:space="preserve">Service </w:t>
            </w:r>
            <w:r w:rsidR="004801E6" w:rsidRPr="001F57E4">
              <w:rPr>
                <w:rFonts w:ascii="Arial Narrow" w:eastAsia="Times New Roman" w:hAnsi="Arial Narrow" w:cs="Aref Ruqaa"/>
                <w:b/>
                <w:bCs/>
                <w:kern w:val="0"/>
                <w:sz w:val="24"/>
                <w:szCs w:val="24"/>
                <w14:ligatures w14:val="none"/>
              </w:rPr>
              <w:t>Delivery Lead Time:</w:t>
            </w:r>
            <w:r w:rsidR="004801E6" w:rsidRPr="001F57E4">
              <w:rPr>
                <w:rFonts w:ascii="Arial Narrow" w:eastAsia="Times New Roman" w:hAnsi="Arial Narrow" w:cs="Aref Ruqaa"/>
                <w:kern w:val="0"/>
                <w:sz w:val="24"/>
                <w:szCs w:val="24"/>
                <w14:ligatures w14:val="none"/>
              </w:rPr>
              <w:t xml:space="preserve"> The delivery timeline will be </w:t>
            </w:r>
            <w:r w:rsidRPr="001F57E4">
              <w:rPr>
                <w:rFonts w:ascii="Arial Narrow" w:eastAsia="Times New Roman" w:hAnsi="Arial Narrow" w:cs="Aref Ruqaa"/>
                <w:kern w:val="0"/>
                <w:sz w:val="24"/>
                <w:szCs w:val="24"/>
                <w:highlight w:val="yellow"/>
                <w14:ligatures w14:val="none"/>
              </w:rPr>
              <w:t>03</w:t>
            </w:r>
            <w:r w:rsidR="004801E6" w:rsidRPr="001F57E4">
              <w:rPr>
                <w:rFonts w:ascii="Arial Narrow" w:eastAsia="Times New Roman" w:hAnsi="Arial Narrow" w:cs="Aref Ruqaa"/>
                <w:kern w:val="0"/>
                <w:sz w:val="24"/>
                <w:szCs w:val="24"/>
                <w:highlight w:val="yellow"/>
                <w14:ligatures w14:val="none"/>
              </w:rPr>
              <w:t xml:space="preserve"> calendar days</w:t>
            </w:r>
            <w:r w:rsidR="004801E6" w:rsidRPr="001F57E4">
              <w:rPr>
                <w:rFonts w:ascii="Arial Narrow" w:eastAsia="Times New Roman" w:hAnsi="Arial Narrow" w:cs="Aref Ruqaa"/>
                <w:kern w:val="0"/>
                <w:sz w:val="24"/>
                <w:szCs w:val="24"/>
                <w14:ligatures w14:val="none"/>
              </w:rPr>
              <w:t xml:space="preserve"> after the issuance of purchase order (PO) to the </w:t>
            </w:r>
            <w:r w:rsidR="0035702E" w:rsidRPr="001F57E4">
              <w:rPr>
                <w:rFonts w:ascii="Arial Narrow" w:eastAsia="Times New Roman" w:hAnsi="Arial Narrow" w:cs="Aref Ruqaa"/>
                <w:kern w:val="0"/>
                <w:sz w:val="24"/>
                <w:szCs w:val="24"/>
                <w14:ligatures w14:val="none"/>
              </w:rPr>
              <w:t>Vendor</w:t>
            </w:r>
            <w:r w:rsidR="004801E6" w:rsidRPr="001F57E4">
              <w:rPr>
                <w:rFonts w:ascii="Arial Narrow" w:eastAsia="Times New Roman" w:hAnsi="Arial Narrow" w:cs="Aref Ruqaa"/>
                <w:kern w:val="0"/>
                <w:sz w:val="24"/>
                <w:szCs w:val="24"/>
                <w14:ligatures w14:val="none"/>
              </w:rPr>
              <w:t>.</w:t>
            </w:r>
          </w:p>
        </w:tc>
        <w:tc>
          <w:tcPr>
            <w:tcW w:w="3690" w:type="dxa"/>
            <w:shd w:val="clear" w:color="auto" w:fill="auto"/>
            <w:vAlign w:val="center"/>
          </w:tcPr>
          <w:p w14:paraId="4797C330" w14:textId="77777777" w:rsidR="004801E6" w:rsidRPr="001F57E4" w:rsidRDefault="004801E6"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Confirm number of days here</w:t>
            </w:r>
          </w:p>
          <w:p w14:paraId="2427E5E0" w14:textId="4AB67B52" w:rsidR="004801E6" w:rsidRPr="001F57E4" w:rsidRDefault="004801E6"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 xml:space="preserve"> (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p>
        </w:tc>
      </w:tr>
      <w:tr w:rsidR="004801E6" w:rsidRPr="001F57E4" w14:paraId="06E32040" w14:textId="77777777" w:rsidTr="00934232">
        <w:trPr>
          <w:trHeight w:val="341"/>
        </w:trPr>
        <w:tc>
          <w:tcPr>
            <w:tcW w:w="6367" w:type="dxa"/>
            <w:shd w:val="clear" w:color="auto" w:fill="auto"/>
          </w:tcPr>
          <w:p w14:paraId="0E607C60" w14:textId="4F39A72D" w:rsidR="004801E6" w:rsidRPr="001F57E4" w:rsidRDefault="004801E6" w:rsidP="001F57E4">
            <w:pPr>
              <w:tabs>
                <w:tab w:val="left" w:pos="1620"/>
              </w:tabs>
              <w:spacing w:after="0" w:line="240" w:lineRule="auto"/>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b/>
                <w:bCs/>
                <w:kern w:val="0"/>
                <w:sz w:val="24"/>
                <w:szCs w:val="24"/>
                <w:highlight w:val="yellow"/>
                <w14:ligatures w14:val="none"/>
              </w:rPr>
              <w:t>Number of sub-offices</w:t>
            </w:r>
            <w:r w:rsidR="000A475A" w:rsidRPr="001F57E4">
              <w:rPr>
                <w:rFonts w:ascii="Arial Narrow" w:eastAsia="Times New Roman" w:hAnsi="Arial Narrow" w:cs="Aref Ruqaa"/>
                <w:b/>
                <w:bCs/>
                <w:kern w:val="0"/>
                <w:sz w:val="24"/>
                <w:szCs w:val="24"/>
                <w:highlight w:val="yellow"/>
                <w14:ligatures w14:val="none"/>
              </w:rPr>
              <w:t>/Agencies</w:t>
            </w:r>
            <w:r w:rsidRPr="001F57E4">
              <w:rPr>
                <w:rFonts w:ascii="Arial Narrow" w:eastAsia="Times New Roman" w:hAnsi="Arial Narrow" w:cs="Aref Ruqaa"/>
                <w:b/>
                <w:bCs/>
                <w:kern w:val="0"/>
                <w:sz w:val="24"/>
                <w:szCs w:val="24"/>
                <w:highlight w:val="yellow"/>
                <w14:ligatures w14:val="none"/>
              </w:rPr>
              <w:t xml:space="preserve"> in the relevant </w:t>
            </w:r>
            <w:r w:rsidR="00CE58D4" w:rsidRPr="001F57E4">
              <w:rPr>
                <w:rFonts w:ascii="Arial Narrow" w:eastAsia="Times New Roman" w:hAnsi="Arial Narrow" w:cs="Aref Ruqaa"/>
                <w:b/>
                <w:bCs/>
                <w:kern w:val="0"/>
                <w:sz w:val="24"/>
                <w:szCs w:val="24"/>
                <w:highlight w:val="yellow"/>
                <w14:ligatures w14:val="none"/>
              </w:rPr>
              <w:t xml:space="preserve">provinces: </w:t>
            </w:r>
            <w:r w:rsidR="00CE58D4" w:rsidRPr="001F57E4">
              <w:rPr>
                <w:rFonts w:ascii="Arial Narrow" w:eastAsia="Aptos" w:hAnsi="Arial Narrow" w:cs="Aref Ruqaa"/>
                <w:kern w:val="0"/>
                <w:sz w:val="24"/>
                <w:szCs w:val="24"/>
                <w:highlight w:val="yellow"/>
                <w14:ligatures w14:val="none"/>
              </w:rPr>
              <w:t>The</w:t>
            </w:r>
            <w:r w:rsidRPr="001F57E4">
              <w:rPr>
                <w:rFonts w:ascii="Arial Narrow" w:eastAsia="Aptos" w:hAnsi="Arial Narrow" w:cs="Aref Ruqaa"/>
                <w:kern w:val="0"/>
                <w:sz w:val="24"/>
                <w:szCs w:val="24"/>
                <w:highlight w:val="yellow"/>
                <w14:ligatures w14:val="none"/>
              </w:rPr>
              <w:t xml:space="preserve"> vendor </w:t>
            </w:r>
            <w:r w:rsidR="002F37A2" w:rsidRPr="001F57E4">
              <w:rPr>
                <w:rFonts w:ascii="Arial Narrow" w:eastAsia="Aptos" w:hAnsi="Arial Narrow" w:cs="Aref Ruqaa"/>
                <w:kern w:val="0"/>
                <w:sz w:val="24"/>
                <w:szCs w:val="24"/>
                <w:highlight w:val="yellow"/>
                <w14:ligatures w14:val="none"/>
              </w:rPr>
              <w:t>confirms</w:t>
            </w:r>
            <w:r w:rsidRPr="001F57E4">
              <w:rPr>
                <w:rFonts w:ascii="Arial Narrow" w:eastAsia="Aptos" w:hAnsi="Arial Narrow" w:cs="Aref Ruqaa"/>
                <w:kern w:val="0"/>
                <w:sz w:val="24"/>
                <w:szCs w:val="24"/>
                <w:highlight w:val="yellow"/>
                <w14:ligatures w14:val="none"/>
              </w:rPr>
              <w:t xml:space="preserve"> number of their sub-offices in the relevant provinces.</w:t>
            </w:r>
          </w:p>
        </w:tc>
        <w:tc>
          <w:tcPr>
            <w:tcW w:w="3690" w:type="dxa"/>
            <w:shd w:val="clear" w:color="auto" w:fill="auto"/>
            <w:vAlign w:val="center"/>
          </w:tcPr>
          <w:p w14:paraId="269028B9" w14:textId="5FCF8F2F" w:rsidR="004801E6" w:rsidRPr="001F57E4" w:rsidRDefault="004801E6"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 xml:space="preserve">Confirm </w:t>
            </w:r>
            <w:r w:rsidRPr="001F57E4">
              <w:rPr>
                <w:rFonts w:ascii="Arial Narrow" w:eastAsia="Aptos" w:hAnsi="Arial Narrow" w:cs="Aref Ruqaa"/>
                <w:kern w:val="0"/>
                <w:sz w:val="24"/>
                <w:szCs w:val="24"/>
                <w:highlight w:val="yellow"/>
                <w14:ligatures w14:val="none"/>
              </w:rPr>
              <w:t xml:space="preserve">number of sub-offices </w:t>
            </w:r>
            <w:r w:rsidRPr="001F57E4">
              <w:rPr>
                <w:rFonts w:ascii="Arial Narrow" w:eastAsia="Times New Roman" w:hAnsi="Arial Narrow" w:cs="Aref Ruqaa"/>
                <w:kern w:val="0"/>
                <w:sz w:val="24"/>
                <w:szCs w:val="24"/>
                <w14:ligatures w14:val="none"/>
              </w:rPr>
              <w:t>here</w:t>
            </w:r>
          </w:p>
          <w:p w14:paraId="0376FD61" w14:textId="193CFAE4" w:rsidR="004801E6" w:rsidRPr="001F57E4" w:rsidRDefault="004801E6"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 xml:space="preserve"> (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 </w:t>
            </w:r>
          </w:p>
        </w:tc>
      </w:tr>
      <w:tr w:rsidR="004801E6" w:rsidRPr="001F57E4" w14:paraId="27261160" w14:textId="77777777" w:rsidTr="00934232">
        <w:trPr>
          <w:trHeight w:val="827"/>
        </w:trPr>
        <w:tc>
          <w:tcPr>
            <w:tcW w:w="6367" w:type="dxa"/>
            <w:shd w:val="clear" w:color="auto" w:fill="auto"/>
          </w:tcPr>
          <w:p w14:paraId="5258D898" w14:textId="4E0487EA" w:rsidR="004801E6" w:rsidRPr="001F57E4" w:rsidRDefault="004801E6"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b/>
                <w:bCs/>
                <w:color w:val="000000"/>
                <w:kern w:val="0"/>
                <w:sz w:val="24"/>
                <w:szCs w:val="24"/>
                <w14:ligatures w14:val="none"/>
              </w:rPr>
              <w:t>Payment Terms:</w:t>
            </w:r>
            <w:r w:rsidRPr="001F57E4">
              <w:rPr>
                <w:rFonts w:ascii="Arial Narrow" w:eastAsia="Times New Roman" w:hAnsi="Arial Narrow" w:cs="Aref Ruqaa"/>
                <w:kern w:val="0"/>
                <w:sz w:val="24"/>
                <w:szCs w:val="24"/>
                <w14:ligatures w14:val="none"/>
              </w:rPr>
              <w:t xml:space="preserve"> IRC will pay the supplier in AFN within a maximum of 30 days after </w:t>
            </w:r>
            <w:r w:rsidR="002F37A2" w:rsidRPr="001F57E4">
              <w:rPr>
                <w:rFonts w:ascii="Arial Narrow" w:eastAsia="Times New Roman" w:hAnsi="Arial Narrow" w:cs="Aref Ruqaa"/>
                <w:kern w:val="0"/>
                <w:sz w:val="24"/>
                <w:szCs w:val="24"/>
                <w14:ligatures w14:val="none"/>
              </w:rPr>
              <w:t>completion</w:t>
            </w:r>
            <w:r w:rsidRPr="001F57E4">
              <w:rPr>
                <w:rFonts w:ascii="Arial Narrow" w:eastAsia="Times New Roman" w:hAnsi="Arial Narrow" w:cs="Aref Ruqaa"/>
                <w:kern w:val="0"/>
                <w:sz w:val="24"/>
                <w:szCs w:val="24"/>
                <w14:ligatures w14:val="none"/>
              </w:rPr>
              <w:t xml:space="preserve"> of </w:t>
            </w:r>
            <w:r w:rsidR="002F37A2" w:rsidRPr="001F57E4">
              <w:rPr>
                <w:rFonts w:ascii="Arial Narrow" w:eastAsia="Times New Roman" w:hAnsi="Arial Narrow" w:cs="Aref Ruqaa"/>
                <w:kern w:val="0"/>
                <w:sz w:val="24"/>
                <w:szCs w:val="24"/>
                <w14:ligatures w14:val="none"/>
              </w:rPr>
              <w:t xml:space="preserve">the </w:t>
            </w:r>
            <w:r w:rsidRPr="001F57E4">
              <w:rPr>
                <w:rFonts w:ascii="Arial Narrow" w:eastAsia="Times New Roman" w:hAnsi="Arial Narrow" w:cs="Aref Ruqaa"/>
                <w:kern w:val="0"/>
                <w:sz w:val="24"/>
                <w:szCs w:val="24"/>
                <w14:ligatures w14:val="none"/>
              </w:rPr>
              <w:t>goods/services from the date the vendor submits, and IRC receives the approved invoice.</w:t>
            </w:r>
          </w:p>
        </w:tc>
        <w:tc>
          <w:tcPr>
            <w:tcW w:w="3690" w:type="dxa"/>
            <w:shd w:val="clear" w:color="auto" w:fill="auto"/>
            <w:vAlign w:val="center"/>
          </w:tcPr>
          <w:p w14:paraId="357A128A" w14:textId="499AACF1" w:rsidR="004801E6" w:rsidRPr="001F57E4" w:rsidRDefault="004801E6" w:rsidP="001F57E4">
            <w:pPr>
              <w:tabs>
                <w:tab w:val="left" w:pos="1620"/>
              </w:tabs>
              <w:spacing w:after="0" w:line="240" w:lineRule="auto"/>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kern w:val="0"/>
                <w:sz w:val="24"/>
                <w:szCs w:val="24"/>
                <w14:ligatures w14:val="none"/>
              </w:rPr>
              <w:t xml:space="preserve">Confirm here </w:t>
            </w:r>
            <w:r w:rsidR="000D7D4C"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p>
        </w:tc>
      </w:tr>
      <w:tr w:rsidR="004801E6" w:rsidRPr="001F57E4" w14:paraId="39CE9BEB" w14:textId="77777777" w:rsidTr="00934232">
        <w:trPr>
          <w:trHeight w:val="539"/>
        </w:trPr>
        <w:tc>
          <w:tcPr>
            <w:tcW w:w="6367" w:type="dxa"/>
            <w:shd w:val="clear" w:color="auto" w:fill="auto"/>
          </w:tcPr>
          <w:p w14:paraId="7A755029" w14:textId="77777777" w:rsidR="004801E6" w:rsidRPr="001F57E4" w:rsidRDefault="004801E6" w:rsidP="001F57E4">
            <w:pPr>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b/>
                <w:bCs/>
                <w:kern w:val="0"/>
                <w:sz w:val="24"/>
                <w:szCs w:val="24"/>
                <w14:ligatures w14:val="none"/>
              </w:rPr>
              <w:t xml:space="preserve">NID for company president, VP, and representative: </w:t>
            </w:r>
            <w:r w:rsidRPr="001F57E4">
              <w:rPr>
                <w:rFonts w:ascii="Arial Narrow" w:eastAsia="Times New Roman" w:hAnsi="Arial Narrow" w:cs="Aref Ruqaa"/>
                <w:kern w:val="0"/>
                <w:sz w:val="24"/>
                <w:szCs w:val="24"/>
                <w14:ligatures w14:val="none"/>
              </w:rPr>
              <w:t>Vendor to confirm provision of</w:t>
            </w:r>
            <w:r w:rsidRPr="001F57E4">
              <w:rPr>
                <w:rFonts w:ascii="Arial Narrow" w:eastAsia="Times New Roman" w:hAnsi="Arial Narrow" w:cs="Aref Ruqaa"/>
                <w:b/>
                <w:bCs/>
                <w:kern w:val="0"/>
                <w:sz w:val="24"/>
                <w:szCs w:val="24"/>
                <w14:ligatures w14:val="none"/>
              </w:rPr>
              <w:t xml:space="preserve"> </w:t>
            </w:r>
            <w:r w:rsidRPr="001F57E4">
              <w:rPr>
                <w:rFonts w:ascii="Arial Narrow" w:eastAsia="Times New Roman" w:hAnsi="Arial Narrow" w:cs="Aref Ruqaa"/>
                <w:kern w:val="0"/>
                <w:sz w:val="24"/>
                <w:szCs w:val="24"/>
                <w14:ligatures w14:val="none"/>
              </w:rPr>
              <w:t>NID/passport copy of company president, VP, and representative:</w:t>
            </w:r>
          </w:p>
        </w:tc>
        <w:tc>
          <w:tcPr>
            <w:tcW w:w="3690" w:type="dxa"/>
            <w:shd w:val="clear" w:color="auto" w:fill="auto"/>
            <w:vAlign w:val="center"/>
          </w:tcPr>
          <w:p w14:paraId="01912F42" w14:textId="10896EAB" w:rsidR="004801E6" w:rsidRPr="001F57E4" w:rsidRDefault="004801E6"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 xml:space="preserve">Confirm here </w:t>
            </w:r>
            <w:r w:rsidR="000D7D4C"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p>
        </w:tc>
      </w:tr>
      <w:tr w:rsidR="004801E6" w:rsidRPr="001F57E4" w14:paraId="5BE034BE" w14:textId="77777777" w:rsidTr="00934232">
        <w:tc>
          <w:tcPr>
            <w:tcW w:w="6367" w:type="dxa"/>
            <w:shd w:val="clear" w:color="auto" w:fill="auto"/>
          </w:tcPr>
          <w:p w14:paraId="46404EE7" w14:textId="77777777" w:rsidR="004801E6" w:rsidRPr="001F57E4" w:rsidRDefault="004801E6" w:rsidP="001F57E4">
            <w:pPr>
              <w:tabs>
                <w:tab w:val="left" w:pos="1620"/>
              </w:tabs>
              <w:spacing w:after="0" w:line="240" w:lineRule="auto"/>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b/>
                <w:bCs/>
                <w:kern w:val="0"/>
                <w:sz w:val="24"/>
                <w:szCs w:val="24"/>
                <w14:ligatures w14:val="none"/>
              </w:rPr>
              <w:t>TIN and Tax clearance documents:</w:t>
            </w:r>
            <w:r w:rsidRPr="001F57E4">
              <w:rPr>
                <w:rFonts w:ascii="Arial Narrow" w:eastAsia="Times New Roman" w:hAnsi="Arial Narrow" w:cs="Aref Ruqaa"/>
                <w:kern w:val="0"/>
                <w:sz w:val="24"/>
                <w:szCs w:val="24"/>
                <w14:ligatures w14:val="none"/>
              </w:rPr>
              <w:t xml:space="preserve"> Vendor to confirm provision of Tax Identification Number (TIN) and tax clearance-related documents for fiscal year </w:t>
            </w:r>
            <w:r w:rsidRPr="001F57E4">
              <w:rPr>
                <w:rFonts w:ascii="Arial Narrow" w:eastAsia="Times New Roman" w:hAnsi="Arial Narrow" w:cs="Aref Ruqaa"/>
                <w:kern w:val="0"/>
                <w:sz w:val="24"/>
                <w:szCs w:val="24"/>
                <w:highlight w:val="yellow"/>
                <w14:ligatures w14:val="none"/>
              </w:rPr>
              <w:t>1402/2023</w:t>
            </w:r>
          </w:p>
        </w:tc>
        <w:tc>
          <w:tcPr>
            <w:tcW w:w="3690" w:type="dxa"/>
            <w:shd w:val="clear" w:color="auto" w:fill="auto"/>
            <w:vAlign w:val="center"/>
          </w:tcPr>
          <w:p w14:paraId="2C1FD2A1" w14:textId="03583889" w:rsidR="004801E6" w:rsidRPr="001F57E4" w:rsidRDefault="004801E6" w:rsidP="001F57E4">
            <w:pPr>
              <w:tabs>
                <w:tab w:val="left" w:pos="1620"/>
              </w:tabs>
              <w:spacing w:after="0" w:line="240" w:lineRule="auto"/>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kern w:val="0"/>
                <w:sz w:val="24"/>
                <w:szCs w:val="24"/>
                <w14:ligatures w14:val="none"/>
              </w:rPr>
              <w:t xml:space="preserve">Confirm here (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p>
        </w:tc>
      </w:tr>
      <w:tr w:rsidR="004801E6" w:rsidRPr="001F57E4" w14:paraId="6A2B0710" w14:textId="77777777" w:rsidTr="00934232">
        <w:tc>
          <w:tcPr>
            <w:tcW w:w="6367" w:type="dxa"/>
            <w:shd w:val="clear" w:color="auto" w:fill="auto"/>
          </w:tcPr>
          <w:p w14:paraId="43543716" w14:textId="77777777" w:rsidR="004801E6" w:rsidRPr="001F57E4" w:rsidRDefault="004801E6" w:rsidP="001F57E4">
            <w:pPr>
              <w:tabs>
                <w:tab w:val="left" w:pos="1620"/>
              </w:tabs>
              <w:spacing w:after="0" w:line="240" w:lineRule="auto"/>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kern w:val="0"/>
                <w:sz w:val="24"/>
                <w:szCs w:val="24"/>
                <w14:ligatures w14:val="none"/>
              </w:rPr>
              <w:t>Vendor should fill, sign, and stamp all pages of RFP, VIF, ITB, Price Schedule, and other attached documents.</w:t>
            </w:r>
          </w:p>
        </w:tc>
        <w:tc>
          <w:tcPr>
            <w:tcW w:w="3690" w:type="dxa"/>
            <w:shd w:val="clear" w:color="auto" w:fill="auto"/>
            <w:vAlign w:val="center"/>
          </w:tcPr>
          <w:p w14:paraId="10D22D92" w14:textId="78A47C71" w:rsidR="004801E6" w:rsidRPr="001F57E4" w:rsidRDefault="004801E6" w:rsidP="001F57E4">
            <w:pPr>
              <w:tabs>
                <w:tab w:val="left" w:pos="1620"/>
              </w:tabs>
              <w:spacing w:after="0" w:line="240" w:lineRule="auto"/>
              <w:rPr>
                <w:rFonts w:ascii="Arial Narrow" w:eastAsia="Times New Roman" w:hAnsi="Arial Narrow" w:cs="Aref Ruqaa"/>
                <w:b/>
                <w:bCs/>
                <w:kern w:val="0"/>
                <w:sz w:val="24"/>
                <w:szCs w:val="24"/>
                <w14:ligatures w14:val="none"/>
              </w:rPr>
            </w:pPr>
            <w:r w:rsidRPr="001F57E4">
              <w:rPr>
                <w:rFonts w:ascii="Arial Narrow" w:eastAsia="Times New Roman" w:hAnsi="Arial Narrow" w:cs="Aref Ruqaa"/>
                <w:kern w:val="0"/>
                <w:sz w:val="24"/>
                <w:szCs w:val="24"/>
                <w14:ligatures w14:val="none"/>
              </w:rPr>
              <w:t xml:space="preserve">Confirm here (            </w:t>
            </w:r>
            <w:r w:rsidR="00C806E1" w:rsidRPr="001F57E4">
              <w:rPr>
                <w:rFonts w:ascii="Arial Narrow" w:eastAsia="Times New Roman" w:hAnsi="Arial Narrow" w:cs="Aref Ruqaa"/>
                <w:kern w:val="0"/>
                <w:sz w:val="24"/>
                <w:szCs w:val="24"/>
                <w14:ligatures w14:val="none"/>
              </w:rPr>
              <w:t xml:space="preserve">       </w:t>
            </w:r>
            <w:r w:rsidRPr="001F57E4">
              <w:rPr>
                <w:rFonts w:ascii="Arial Narrow" w:eastAsia="Times New Roman" w:hAnsi="Arial Narrow" w:cs="Aref Ruqaa"/>
                <w:kern w:val="0"/>
                <w:sz w:val="24"/>
                <w:szCs w:val="24"/>
                <w14:ligatures w14:val="none"/>
              </w:rPr>
              <w:t xml:space="preserve">           )</w:t>
            </w:r>
          </w:p>
        </w:tc>
      </w:tr>
      <w:tr w:rsidR="0027689A" w:rsidRPr="001F57E4" w14:paraId="33BCA96F" w14:textId="77777777" w:rsidTr="00934232">
        <w:tc>
          <w:tcPr>
            <w:tcW w:w="6367" w:type="dxa"/>
            <w:shd w:val="clear" w:color="auto" w:fill="auto"/>
          </w:tcPr>
          <w:p w14:paraId="7272F594" w14:textId="20D1F2D3" w:rsidR="0027689A" w:rsidRPr="001F57E4" w:rsidRDefault="0027689A"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The vendor should have a Frequency permit from the relevant Ministry and must use legal frequencies for all the IRC sites</w:t>
            </w:r>
          </w:p>
        </w:tc>
        <w:tc>
          <w:tcPr>
            <w:tcW w:w="3690" w:type="dxa"/>
            <w:shd w:val="clear" w:color="auto" w:fill="auto"/>
            <w:vAlign w:val="center"/>
          </w:tcPr>
          <w:p w14:paraId="3F442142" w14:textId="345EA906" w:rsidR="0027689A" w:rsidRPr="001F57E4" w:rsidRDefault="0027689A" w:rsidP="001F57E4">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Confirm here (                              )</w:t>
            </w:r>
          </w:p>
        </w:tc>
      </w:tr>
      <w:tr w:rsidR="0035702E" w:rsidRPr="001F57E4" w14:paraId="5851AC21" w14:textId="77777777" w:rsidTr="00934232">
        <w:tc>
          <w:tcPr>
            <w:tcW w:w="6367" w:type="dxa"/>
            <w:shd w:val="clear" w:color="auto" w:fill="auto"/>
          </w:tcPr>
          <w:p w14:paraId="6E534D6C" w14:textId="0E44BFF2" w:rsidR="0035702E" w:rsidRPr="001F57E4" w:rsidRDefault="0035702E" w:rsidP="0035702E">
            <w:pPr>
              <w:tabs>
                <w:tab w:val="left" w:pos="1620"/>
              </w:tabs>
              <w:spacing w:after="0" w:line="240" w:lineRule="auto"/>
              <w:rPr>
                <w:rFonts w:ascii="Arial Narrow" w:eastAsia="Times New Roman" w:hAnsi="Arial Narrow" w:cs="Aref Ruqaa"/>
                <w:kern w:val="0"/>
                <w:sz w:val="24"/>
                <w:szCs w:val="24"/>
                <w14:ligatures w14:val="none"/>
              </w:rPr>
            </w:pPr>
            <w:r w:rsidRPr="00802D3F">
              <w:rPr>
                <w:rFonts w:ascii="Arial Narrow" w:eastAsia="Times New Roman" w:hAnsi="Arial Narrow" w:cs="Aref Ruqaa"/>
                <w:kern w:val="0"/>
                <w:sz w:val="24"/>
                <w:szCs w:val="24"/>
                <w14:ligatures w14:val="none"/>
              </w:rPr>
              <w:t>One-week demo for all the IRC sites. Main and field offices.</w:t>
            </w:r>
          </w:p>
        </w:tc>
        <w:tc>
          <w:tcPr>
            <w:tcW w:w="3690" w:type="dxa"/>
            <w:shd w:val="clear" w:color="auto" w:fill="auto"/>
            <w:vAlign w:val="center"/>
          </w:tcPr>
          <w:p w14:paraId="0CCE103D" w14:textId="7E8460AE" w:rsidR="0035702E" w:rsidRPr="001F57E4" w:rsidRDefault="0035702E" w:rsidP="0035702E">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Confirm here (                              )</w:t>
            </w:r>
          </w:p>
        </w:tc>
      </w:tr>
      <w:tr w:rsidR="00626393" w:rsidRPr="001F57E4" w14:paraId="787958AA" w14:textId="77777777" w:rsidTr="00934232">
        <w:tc>
          <w:tcPr>
            <w:tcW w:w="6367" w:type="dxa"/>
            <w:shd w:val="clear" w:color="auto" w:fill="auto"/>
          </w:tcPr>
          <w:p w14:paraId="3F1A62DE" w14:textId="582C1497" w:rsidR="00626393" w:rsidRPr="00802D3F" w:rsidRDefault="00626393" w:rsidP="00626393">
            <w:pPr>
              <w:tabs>
                <w:tab w:val="left" w:pos="1620"/>
              </w:tabs>
              <w:spacing w:after="0" w:line="240" w:lineRule="auto"/>
              <w:rPr>
                <w:rFonts w:ascii="Arial Narrow" w:eastAsia="Times New Roman" w:hAnsi="Arial Narrow" w:cs="Aref Ruqaa"/>
                <w:kern w:val="0"/>
                <w:sz w:val="24"/>
                <w:szCs w:val="24"/>
                <w14:ligatures w14:val="none"/>
              </w:rPr>
            </w:pPr>
            <w:r>
              <w:rPr>
                <w:rFonts w:ascii="Arial Narrow" w:eastAsia="Times New Roman" w:hAnsi="Arial Narrow" w:cs="Aref Ruqaa"/>
                <w:kern w:val="0"/>
                <w:sz w:val="24"/>
                <w:szCs w:val="24"/>
                <w14:ligatures w14:val="none"/>
              </w:rPr>
              <w:t>List of Clients: Vendor to attach list of four (4) clients for verification of customer service and response time to support evaluation and scoring</w:t>
            </w:r>
          </w:p>
        </w:tc>
        <w:tc>
          <w:tcPr>
            <w:tcW w:w="3690" w:type="dxa"/>
            <w:shd w:val="clear" w:color="auto" w:fill="auto"/>
            <w:vAlign w:val="center"/>
          </w:tcPr>
          <w:p w14:paraId="724FBFAE" w14:textId="6A0FCDC6" w:rsidR="00626393" w:rsidRPr="001F57E4" w:rsidRDefault="00626393" w:rsidP="00626393">
            <w:pPr>
              <w:tabs>
                <w:tab w:val="left" w:pos="1620"/>
              </w:tabs>
              <w:spacing w:after="0" w:line="240" w:lineRule="auto"/>
              <w:rPr>
                <w:rFonts w:ascii="Arial Narrow" w:eastAsia="Times New Roman" w:hAnsi="Arial Narrow" w:cs="Aref Ruqaa"/>
                <w:kern w:val="0"/>
                <w:sz w:val="24"/>
                <w:szCs w:val="24"/>
                <w14:ligatures w14:val="none"/>
              </w:rPr>
            </w:pPr>
            <w:r w:rsidRPr="001F57E4">
              <w:rPr>
                <w:rFonts w:ascii="Arial Narrow" w:eastAsia="Times New Roman" w:hAnsi="Arial Narrow" w:cs="Aref Ruqaa"/>
                <w:kern w:val="0"/>
                <w:sz w:val="24"/>
                <w:szCs w:val="24"/>
                <w14:ligatures w14:val="none"/>
              </w:rPr>
              <w:t>Confirm here (                              )</w:t>
            </w:r>
          </w:p>
        </w:tc>
      </w:tr>
      <w:bookmarkEnd w:id="39"/>
    </w:tbl>
    <w:p w14:paraId="68F7E887" w14:textId="77777777" w:rsidR="001F57E4" w:rsidRPr="001F57E4" w:rsidRDefault="001F57E4" w:rsidP="001F57E4">
      <w:pPr>
        <w:jc w:val="both"/>
        <w:rPr>
          <w:rFonts w:ascii="Arial Narrow" w:hAnsi="Arial Narrow"/>
          <w:sz w:val="24"/>
          <w:szCs w:val="24"/>
        </w:rPr>
      </w:pPr>
    </w:p>
    <w:p w14:paraId="09A06F2B" w14:textId="77777777" w:rsidR="001F57E4" w:rsidRPr="001F57E4" w:rsidRDefault="001F57E4" w:rsidP="001F57E4">
      <w:pPr>
        <w:pStyle w:val="Heading3"/>
        <w:jc w:val="both"/>
      </w:pPr>
      <w:r w:rsidRPr="001F57E4">
        <w:t>Contacting the Purchaser</w:t>
      </w:r>
    </w:p>
    <w:p w14:paraId="1B0B41A5" w14:textId="7E6C72CB" w:rsidR="001F57E4" w:rsidRPr="001F57E4" w:rsidRDefault="001F57E4" w:rsidP="001F57E4">
      <w:pPr>
        <w:ind w:left="360"/>
        <w:jc w:val="both"/>
        <w:rPr>
          <w:rFonts w:ascii="Arial Narrow" w:hAnsi="Arial Narrow"/>
          <w:sz w:val="24"/>
          <w:szCs w:val="24"/>
        </w:rPr>
      </w:pPr>
      <w:r w:rsidRPr="001F57E4">
        <w:rPr>
          <w:rFonts w:ascii="Arial Narrow" w:hAnsi="Arial Narrow"/>
          <w:sz w:val="24"/>
          <w:szCs w:val="24"/>
        </w:rPr>
        <w:t>Subject to Clause 5, no Bidder shall contact the Purchaser on any matter relating to its bid, from the time of the bid opening to the time the Contract is awarded, or the selected qualified supplier is announced.</w:t>
      </w:r>
    </w:p>
    <w:p w14:paraId="19E20D91" w14:textId="77777777" w:rsidR="001F57E4" w:rsidRPr="001F57E4" w:rsidRDefault="001F57E4" w:rsidP="001F57E4">
      <w:pPr>
        <w:pStyle w:val="Heading3"/>
        <w:jc w:val="both"/>
      </w:pPr>
      <w:bookmarkStart w:id="40" w:name="_Toc144479997"/>
      <w:r w:rsidRPr="001F57E4">
        <w:t>Notification of Award</w:t>
      </w:r>
      <w:bookmarkEnd w:id="40"/>
    </w:p>
    <w:p w14:paraId="79A8BC65" w14:textId="274166D0" w:rsidR="004238FC" w:rsidRPr="001F57E4" w:rsidRDefault="001F57E4" w:rsidP="007724B2">
      <w:pPr>
        <w:spacing w:after="240"/>
        <w:ind w:left="450"/>
        <w:jc w:val="both"/>
        <w:rPr>
          <w:rFonts w:ascii="Arial Narrow" w:hAnsi="Arial Narrow"/>
          <w:sz w:val="24"/>
          <w:szCs w:val="24"/>
        </w:rPr>
      </w:pPr>
      <w:r w:rsidRPr="001F57E4">
        <w:rPr>
          <w:rFonts w:ascii="Arial Narrow" w:hAnsi="Arial Narrow"/>
          <w:sz w:val="24"/>
          <w:szCs w:val="24"/>
        </w:rPr>
        <w:t>Prior to the expiration of the period of bid validity, the Purchaser shall notify the successful bidder in writing or where necessary by telephone that his or her bid has been accepted and, selected for Master Purchase Agreement for the specific goods and/or services.  At this stage IRC may also choose to negotiate with the selected bidder to finalize the offer</w:t>
      </w:r>
    </w:p>
    <w:p w14:paraId="7E62194A" w14:textId="77777777" w:rsidR="001F57E4" w:rsidRPr="001F57E4" w:rsidRDefault="001F57E4" w:rsidP="001F57E4">
      <w:pPr>
        <w:pStyle w:val="Heading1"/>
        <w:jc w:val="both"/>
        <w:rPr>
          <w:szCs w:val="24"/>
        </w:rPr>
      </w:pPr>
      <w:bookmarkStart w:id="41" w:name="_Toc143075987"/>
      <w:bookmarkStart w:id="42" w:name="_Toc144479998"/>
      <w:r w:rsidRPr="001F57E4">
        <w:rPr>
          <w:szCs w:val="24"/>
        </w:rPr>
        <w:t>CONTRACTING</w:t>
      </w:r>
      <w:bookmarkEnd w:id="41"/>
      <w:bookmarkEnd w:id="42"/>
    </w:p>
    <w:p w14:paraId="14713036" w14:textId="77777777" w:rsidR="001F57E4" w:rsidRPr="001F57E4" w:rsidRDefault="001F57E4" w:rsidP="001F57E4">
      <w:pPr>
        <w:jc w:val="both"/>
        <w:rPr>
          <w:rFonts w:ascii="Arial Narrow" w:hAnsi="Arial Narrow"/>
          <w:sz w:val="24"/>
          <w:szCs w:val="24"/>
        </w:rPr>
      </w:pPr>
    </w:p>
    <w:p w14:paraId="555332B3" w14:textId="5381F754" w:rsidR="001F57E4" w:rsidRPr="001F57E4" w:rsidRDefault="001F57E4" w:rsidP="001F57E4">
      <w:pPr>
        <w:pStyle w:val="Heading3"/>
        <w:jc w:val="both"/>
      </w:pPr>
      <w:bookmarkStart w:id="43" w:name="_Toc144479999"/>
      <w:r w:rsidRPr="001F57E4">
        <w:t xml:space="preserve">Contract award and </w:t>
      </w:r>
      <w:bookmarkEnd w:id="43"/>
      <w:r w:rsidR="004238FC" w:rsidRPr="001F57E4">
        <w:t>notification.</w:t>
      </w:r>
    </w:p>
    <w:p w14:paraId="16E856F7" w14:textId="501F6F4F" w:rsidR="001F57E4" w:rsidRPr="004238FC" w:rsidRDefault="001F57E4" w:rsidP="004238FC">
      <w:pPr>
        <w:ind w:left="360"/>
        <w:jc w:val="both"/>
        <w:rPr>
          <w:rFonts w:ascii="Arial Narrow" w:hAnsi="Arial Narrow"/>
          <w:sz w:val="24"/>
          <w:szCs w:val="24"/>
        </w:rPr>
      </w:pPr>
      <w:r w:rsidRPr="001F57E4">
        <w:rPr>
          <w:rFonts w:ascii="Arial Narrow" w:hAnsi="Arial Narrow"/>
          <w:sz w:val="24"/>
          <w:szCs w:val="24"/>
        </w:rPr>
        <w:t>The Purchaser shall award the Contract to the notified successful Bidder(s) whose bid has been determined to be substantially responsive and has been determined to be the best evaluated bid considering price and performance factors, provided further that the Bidder is determined to be qualified to enter into a Master Purchase Agreement and perform its obligations satisfactorily.</w:t>
      </w:r>
    </w:p>
    <w:p w14:paraId="6A5D0C6F" w14:textId="77777777" w:rsidR="001F57E4" w:rsidRPr="001F57E4" w:rsidRDefault="001F57E4" w:rsidP="001F57E4">
      <w:pPr>
        <w:pStyle w:val="Heading3"/>
        <w:jc w:val="both"/>
        <w:rPr>
          <w:rFonts w:cs="Calibri"/>
          <w:i w:val="0"/>
          <w:iCs/>
        </w:rPr>
      </w:pPr>
      <w:bookmarkStart w:id="44" w:name="_Toc143075989"/>
      <w:bookmarkStart w:id="45" w:name="_Toc144480000"/>
      <w:r w:rsidRPr="001F57E4">
        <w:rPr>
          <w:rFonts w:cs="Calibri"/>
          <w:i w:val="0"/>
          <w:iCs/>
        </w:rPr>
        <w:t>Warranty</w:t>
      </w:r>
      <w:bookmarkEnd w:id="44"/>
      <w:bookmarkEnd w:id="45"/>
    </w:p>
    <w:p w14:paraId="7EA86E97" w14:textId="3BFA2F2D" w:rsidR="001F57E4" w:rsidRPr="001F57E4" w:rsidRDefault="001F57E4" w:rsidP="004238FC">
      <w:pPr>
        <w:ind w:left="360"/>
        <w:jc w:val="both"/>
        <w:rPr>
          <w:rFonts w:ascii="Arial Narrow" w:hAnsi="Arial Narrow"/>
          <w:sz w:val="24"/>
          <w:szCs w:val="24"/>
        </w:rPr>
      </w:pPr>
      <w:r w:rsidRPr="001F57E4">
        <w:rPr>
          <w:rFonts w:ascii="Arial Narrow" w:hAnsi="Arial Narrow"/>
          <w:sz w:val="24"/>
          <w:szCs w:val="24"/>
        </w:rPr>
        <w:t>The Supplier shall warrant that the goods to be supplied are new, unused, of the most recent or current models (products) and meet the Purchaser’s specifications.</w:t>
      </w:r>
    </w:p>
    <w:p w14:paraId="645EA7CF" w14:textId="0D25E38A" w:rsidR="001F57E4" w:rsidRPr="004238FC" w:rsidRDefault="001F57E4" w:rsidP="004238FC">
      <w:pPr>
        <w:ind w:left="360"/>
        <w:jc w:val="both"/>
        <w:rPr>
          <w:rFonts w:ascii="Arial Narrow" w:hAnsi="Arial Narrow"/>
          <w:sz w:val="24"/>
          <w:szCs w:val="24"/>
        </w:rPr>
      </w:pPr>
      <w:r w:rsidRPr="001F57E4">
        <w:rPr>
          <w:rFonts w:ascii="Arial Narrow" w:hAnsi="Arial Narrow"/>
          <w:sz w:val="24"/>
          <w:szCs w:val="24"/>
        </w:rPr>
        <w:lastRenderedPageBreak/>
        <w:t xml:space="preserve">The warranty shall remain valid for a period as may be specified by the supplier in the Bid and this warranty period shall be considered as one of the bids advantages and shall in no case be less than that which is provided for by </w:t>
      </w:r>
      <w:r w:rsidRPr="001F57E4">
        <w:rPr>
          <w:rFonts w:ascii="Arial Narrow" w:hAnsi="Arial Narrow"/>
          <w:sz w:val="24"/>
          <w:szCs w:val="24"/>
          <w:highlight w:val="yellow"/>
        </w:rPr>
        <w:t>Afghanistan</w:t>
      </w:r>
      <w:r w:rsidRPr="001F57E4">
        <w:rPr>
          <w:rFonts w:ascii="Arial Narrow" w:hAnsi="Arial Narrow"/>
          <w:sz w:val="24"/>
          <w:szCs w:val="24"/>
        </w:rPr>
        <w:t xml:space="preserve"> Law if any.</w:t>
      </w:r>
    </w:p>
    <w:p w14:paraId="1E588E16" w14:textId="77777777" w:rsidR="001F57E4" w:rsidRPr="001F57E4" w:rsidRDefault="001F57E4" w:rsidP="001F57E4">
      <w:pPr>
        <w:pStyle w:val="Heading3"/>
        <w:jc w:val="both"/>
      </w:pPr>
      <w:bookmarkStart w:id="46" w:name="_Toc144480001"/>
      <w:r w:rsidRPr="001F57E4">
        <w:t>Inspection</w:t>
      </w:r>
      <w:bookmarkEnd w:id="46"/>
      <w:r w:rsidRPr="001F57E4">
        <w:t xml:space="preserve"> </w:t>
      </w:r>
    </w:p>
    <w:p w14:paraId="7992A6D1" w14:textId="0196EC3F" w:rsidR="001F57E4" w:rsidRPr="001F57E4" w:rsidRDefault="001F57E4" w:rsidP="004238FC">
      <w:pPr>
        <w:ind w:left="360"/>
        <w:jc w:val="both"/>
        <w:rPr>
          <w:rFonts w:ascii="Arial Narrow" w:hAnsi="Arial Narrow"/>
          <w:sz w:val="24"/>
          <w:szCs w:val="24"/>
        </w:rPr>
      </w:pPr>
      <w:r w:rsidRPr="001F57E4">
        <w:rPr>
          <w:rFonts w:ascii="Arial Narrow" w:hAnsi="Arial Narrow"/>
          <w:sz w:val="24"/>
          <w:szCs w:val="24"/>
        </w:rPr>
        <w:t xml:space="preserve">The Purchaser shall have the right to inspect the goods to confirm their conformity to the specification. The inspection will be conducted by assigned staff of the Purchaser or a reputable relevant consultant selected by the Purchaser. </w:t>
      </w:r>
    </w:p>
    <w:p w14:paraId="7A8684F5" w14:textId="15F1D3F7" w:rsidR="00792281" w:rsidRPr="004238FC" w:rsidRDefault="001F57E4" w:rsidP="004238FC">
      <w:pPr>
        <w:ind w:left="360"/>
        <w:jc w:val="both"/>
        <w:rPr>
          <w:rFonts w:ascii="Arial Narrow" w:hAnsi="Arial Narrow"/>
          <w:sz w:val="24"/>
          <w:szCs w:val="24"/>
        </w:rPr>
      </w:pPr>
      <w:r w:rsidRPr="001F57E4">
        <w:rPr>
          <w:rFonts w:ascii="Arial Narrow" w:hAnsi="Arial Narrow"/>
          <w:sz w:val="24"/>
          <w:szCs w:val="24"/>
        </w:rPr>
        <w:t>In the future business relation, should any inspected goods fail to conform to the specification, the Purchaser may reject them, and the Bidder shall replace the rejected goods without extension of time except at the Purchaser’s sole discretion.</w:t>
      </w:r>
    </w:p>
    <w:p w14:paraId="227236D6" w14:textId="22596731" w:rsidR="004238FC" w:rsidRPr="004238FC" w:rsidRDefault="004238FC" w:rsidP="004238FC">
      <w:pPr>
        <w:pStyle w:val="Heading3"/>
        <w:spacing w:after="240"/>
        <w:jc w:val="both"/>
        <w:rPr>
          <w:rFonts w:cs="Calibri"/>
          <w:i w:val="0"/>
          <w:iCs/>
        </w:rPr>
      </w:pPr>
      <w:bookmarkStart w:id="47" w:name="_Toc143075991"/>
      <w:bookmarkStart w:id="48" w:name="_Toc144480002"/>
      <w:r w:rsidRPr="0075058B">
        <w:rPr>
          <w:rFonts w:cs="Calibri"/>
          <w:i w:val="0"/>
          <w:iCs/>
        </w:rPr>
        <w:t>Price Schedule and Location</w:t>
      </w:r>
      <w:bookmarkEnd w:id="47"/>
      <w:bookmarkEnd w:id="48"/>
    </w:p>
    <w:p w14:paraId="7B7C20C8" w14:textId="1527E348" w:rsidR="009A5228" w:rsidRDefault="004238FC" w:rsidP="007724B2">
      <w:pPr>
        <w:spacing w:after="240"/>
        <w:jc w:val="both"/>
        <w:rPr>
          <w:rFonts w:ascii="Arial Narrow" w:hAnsi="Arial Narrow"/>
        </w:rPr>
      </w:pPr>
      <w:bookmarkStart w:id="49" w:name="_Hlk152150458"/>
      <w:r>
        <w:rPr>
          <w:rFonts w:ascii="Arial Narrow" w:hAnsi="Arial Narrow"/>
          <w:highlight w:val="yellow"/>
        </w:rPr>
        <w:t xml:space="preserve">The </w:t>
      </w:r>
      <w:r w:rsidRPr="004238FC">
        <w:rPr>
          <w:rFonts w:ascii="Arial Narrow" w:hAnsi="Arial Narrow"/>
          <w:highlight w:val="yellow"/>
        </w:rPr>
        <w:t xml:space="preserve">vendors who interested in the Provision of Internet Services to IRC Offices in Kabul, Nangarhar, Herat, Badghis, Helmand, Logar, Gardiz, Khost, Bamyan, and Kunduz provinces of Afghanistan, should ensure that their offered prices are accurate on the price </w:t>
      </w:r>
      <w:bookmarkEnd w:id="49"/>
      <w:r w:rsidRPr="004238FC">
        <w:rPr>
          <w:rFonts w:ascii="Arial Narrow" w:hAnsi="Arial Narrow"/>
          <w:highlight w:val="yellow"/>
        </w:rPr>
        <w:t>schedule below</w:t>
      </w:r>
      <w:r>
        <w:rPr>
          <w:rFonts w:ascii="Arial Narrow" w:hAnsi="Arial Narrow"/>
          <w:highlight w:val="yellow"/>
        </w:rPr>
        <w:t xml:space="preserve"> (Annex-A)</w:t>
      </w:r>
      <w:r w:rsidRPr="004238FC">
        <w:rPr>
          <w:rFonts w:ascii="Arial Narrow" w:hAnsi="Arial Narrow"/>
          <w:highlight w:val="yellow"/>
        </w:rPr>
        <w:t>. All required equipment and installations, taxes, duties, and other costs will be included in the offered price.</w:t>
      </w:r>
      <w:r w:rsidR="007724B2">
        <w:rPr>
          <w:rFonts w:ascii="Arial Narrow" w:hAnsi="Arial Narrow"/>
        </w:rPr>
        <w:t>\</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120"/>
        <w:gridCol w:w="990"/>
        <w:gridCol w:w="1080"/>
        <w:gridCol w:w="1620"/>
        <w:gridCol w:w="2070"/>
      </w:tblGrid>
      <w:tr w:rsidR="004238FC" w:rsidRPr="009A5228" w14:paraId="3D77B4C5" w14:textId="77777777" w:rsidTr="00527437">
        <w:trPr>
          <w:trHeight w:val="593"/>
        </w:trPr>
        <w:tc>
          <w:tcPr>
            <w:tcW w:w="9450" w:type="dxa"/>
            <w:gridSpan w:val="6"/>
            <w:vAlign w:val="center"/>
          </w:tcPr>
          <w:p w14:paraId="38C33308" w14:textId="77777777" w:rsidR="004238FC" w:rsidRPr="009A5228" w:rsidRDefault="004238FC" w:rsidP="00527437">
            <w:pPr>
              <w:spacing w:line="276" w:lineRule="auto"/>
              <w:jc w:val="both"/>
              <w:rPr>
                <w:rFonts w:ascii="Arial Narrow" w:hAnsi="Arial Narrow"/>
                <w:b/>
                <w:bCs/>
                <w:sz w:val="24"/>
                <w:szCs w:val="24"/>
              </w:rPr>
            </w:pPr>
            <w:r w:rsidRPr="009A5228">
              <w:rPr>
                <w:rFonts w:ascii="Arial Narrow" w:hAnsi="Arial Narrow"/>
                <w:b/>
                <w:bCs/>
                <w:sz w:val="24"/>
                <w:szCs w:val="24"/>
              </w:rPr>
              <w:t>Exhibit A-Price List Table</w:t>
            </w:r>
          </w:p>
          <w:p w14:paraId="3389831D" w14:textId="2B08B6B2" w:rsidR="004238FC" w:rsidRPr="009A5228" w:rsidRDefault="009A5228" w:rsidP="009A5228">
            <w:pPr>
              <w:spacing w:line="276" w:lineRule="auto"/>
              <w:jc w:val="both"/>
              <w:rPr>
                <w:rFonts w:ascii="Arial Narrow" w:hAnsi="Arial Narrow"/>
              </w:rPr>
            </w:pPr>
            <w:r w:rsidRPr="009A5228">
              <w:rPr>
                <w:rFonts w:ascii="Arial Narrow" w:eastAsia="Times New Roman" w:hAnsi="Arial Narrow" w:cs="Times New Roman"/>
                <w:kern w:val="0"/>
                <w14:ligatures w14:val="none"/>
              </w:rPr>
              <w:t xml:space="preserve">Provision of </w:t>
            </w:r>
            <w:bookmarkStart w:id="50" w:name="_Hlk162707006"/>
            <w:r w:rsidRPr="009A5228">
              <w:rPr>
                <w:rFonts w:ascii="Arial Narrow" w:eastAsia="Times New Roman" w:hAnsi="Arial Narrow" w:cs="Times New Roman"/>
                <w:kern w:val="0"/>
                <w14:ligatures w14:val="none"/>
              </w:rPr>
              <w:t xml:space="preserve">Internet Services to IRC Offices in </w:t>
            </w:r>
            <w:r w:rsidRPr="009A5228">
              <w:rPr>
                <w:rFonts w:ascii="Arial Narrow" w:eastAsia="Times New Roman" w:hAnsi="Arial Narrow" w:cs="Times New Roman"/>
                <w:kern w:val="0"/>
                <w:u w:val="single"/>
                <w14:ligatures w14:val="none"/>
              </w:rPr>
              <w:t xml:space="preserve">Kabul, Nangarhar, Herat, Badghis, Helmand, Logar, Gardiz, Khost, Bamyan, and Kunduz </w:t>
            </w:r>
            <w:r w:rsidRPr="009A5228">
              <w:rPr>
                <w:rFonts w:ascii="Arial Narrow" w:eastAsia="Times New Roman" w:hAnsi="Arial Narrow" w:cs="Times New Roman"/>
                <w:kern w:val="0"/>
                <w14:ligatures w14:val="none"/>
              </w:rPr>
              <w:t>provinces of Afghanistan</w:t>
            </w:r>
            <w:bookmarkEnd w:id="50"/>
            <w:r w:rsidRPr="009A5228">
              <w:rPr>
                <w:rFonts w:ascii="Arial Narrow" w:hAnsi="Arial Narrow"/>
              </w:rPr>
              <w:t xml:space="preserve">. </w:t>
            </w:r>
            <w:r w:rsidRPr="009A5228">
              <w:rPr>
                <w:rFonts w:ascii="Arial Narrow" w:hAnsi="Arial Narrow"/>
                <w:u w:val="single"/>
              </w:rPr>
              <w:t>All required equipment and installations, taxes, duties, and other costs will be included in the offered price.</w:t>
            </w:r>
          </w:p>
        </w:tc>
      </w:tr>
      <w:tr w:rsidR="004238FC" w:rsidRPr="009A5228" w14:paraId="5B3001D0" w14:textId="77777777" w:rsidTr="009A5228">
        <w:trPr>
          <w:trHeight w:val="179"/>
        </w:trPr>
        <w:tc>
          <w:tcPr>
            <w:tcW w:w="570" w:type="dxa"/>
            <w:vAlign w:val="center"/>
          </w:tcPr>
          <w:p w14:paraId="345EBD1D" w14:textId="7777777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No.</w:t>
            </w:r>
          </w:p>
        </w:tc>
        <w:tc>
          <w:tcPr>
            <w:tcW w:w="3120" w:type="dxa"/>
            <w:shd w:val="clear" w:color="auto" w:fill="auto"/>
            <w:noWrap/>
            <w:vAlign w:val="center"/>
          </w:tcPr>
          <w:p w14:paraId="3189C951" w14:textId="7777777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Sites/Locations of IRC’s Offices</w:t>
            </w:r>
          </w:p>
        </w:tc>
        <w:tc>
          <w:tcPr>
            <w:tcW w:w="990" w:type="dxa"/>
            <w:shd w:val="clear" w:color="auto" w:fill="auto"/>
            <w:noWrap/>
            <w:vAlign w:val="center"/>
          </w:tcPr>
          <w:p w14:paraId="0DFD02B8" w14:textId="7777777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QTY/</w:t>
            </w:r>
          </w:p>
          <w:p w14:paraId="3E5DFB99" w14:textId="7777777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Capacity</w:t>
            </w:r>
          </w:p>
        </w:tc>
        <w:tc>
          <w:tcPr>
            <w:tcW w:w="1080" w:type="dxa"/>
            <w:vAlign w:val="center"/>
          </w:tcPr>
          <w:p w14:paraId="368A039C" w14:textId="7777777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Unit</w:t>
            </w:r>
          </w:p>
        </w:tc>
        <w:tc>
          <w:tcPr>
            <w:tcW w:w="1620" w:type="dxa"/>
            <w:vAlign w:val="center"/>
          </w:tcPr>
          <w:p w14:paraId="67B94825" w14:textId="0D16604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 xml:space="preserve">Price in </w:t>
            </w:r>
            <w:r w:rsidR="009A5228" w:rsidRPr="009A5228">
              <w:rPr>
                <w:rFonts w:ascii="Arial Narrow" w:hAnsi="Arial Narrow" w:cstheme="majorBidi"/>
                <w:b/>
                <w:bCs/>
                <w:color w:val="000000"/>
              </w:rPr>
              <w:t>Afghani Currency</w:t>
            </w:r>
          </w:p>
          <w:p w14:paraId="4A11906D" w14:textId="77777777" w:rsidR="004238FC" w:rsidRPr="009A5228" w:rsidRDefault="004238FC" w:rsidP="00527437">
            <w:pPr>
              <w:jc w:val="center"/>
              <w:rPr>
                <w:rFonts w:ascii="Arial Narrow" w:hAnsi="Arial Narrow" w:cstheme="majorBidi"/>
                <w:b/>
                <w:bCs/>
                <w:color w:val="000000"/>
              </w:rPr>
            </w:pPr>
            <w:r w:rsidRPr="009A5228">
              <w:rPr>
                <w:rFonts w:ascii="Arial Narrow" w:hAnsi="Arial Narrow" w:cstheme="majorBidi"/>
                <w:b/>
                <w:bCs/>
                <w:color w:val="000000"/>
              </w:rPr>
              <w:t>(Per Month)</w:t>
            </w:r>
          </w:p>
        </w:tc>
        <w:tc>
          <w:tcPr>
            <w:tcW w:w="2070" w:type="dxa"/>
            <w:vAlign w:val="center"/>
          </w:tcPr>
          <w:p w14:paraId="1EDE8F66" w14:textId="5F5978C5" w:rsidR="004238FC" w:rsidRPr="009A5228" w:rsidRDefault="009A5228" w:rsidP="00527437">
            <w:pPr>
              <w:jc w:val="center"/>
              <w:rPr>
                <w:rFonts w:ascii="Arial Narrow" w:hAnsi="Arial Narrow" w:cstheme="majorBidi"/>
                <w:b/>
                <w:bCs/>
                <w:color w:val="000000"/>
              </w:rPr>
            </w:pPr>
            <w:r w:rsidRPr="009A5228">
              <w:rPr>
                <w:rFonts w:ascii="Arial Narrow" w:hAnsi="Arial Narrow" w:cstheme="majorBidi"/>
                <w:b/>
                <w:bCs/>
                <w:color w:val="000000"/>
              </w:rPr>
              <w:t>Remarks</w:t>
            </w:r>
          </w:p>
        </w:tc>
      </w:tr>
      <w:tr w:rsidR="004238FC" w:rsidRPr="009A5228" w14:paraId="3A2D1519" w14:textId="77777777" w:rsidTr="009A5228">
        <w:trPr>
          <w:trHeight w:val="71"/>
        </w:trPr>
        <w:tc>
          <w:tcPr>
            <w:tcW w:w="570" w:type="dxa"/>
          </w:tcPr>
          <w:p w14:paraId="5BC26685"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3120" w:type="dxa"/>
            <w:shd w:val="clear" w:color="auto" w:fill="auto"/>
            <w:noWrap/>
            <w:vAlign w:val="center"/>
            <w:hideMark/>
          </w:tcPr>
          <w:p w14:paraId="4BE3F3FA" w14:textId="5435F014"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Kabul (Main</w:t>
            </w:r>
            <w:r w:rsidR="009A5228" w:rsidRPr="009A5228">
              <w:rPr>
                <w:rFonts w:ascii="Arial Narrow" w:hAnsi="Arial Narrow" w:cstheme="majorBidi"/>
                <w:color w:val="000000"/>
              </w:rPr>
              <w:t xml:space="preserve">  </w:t>
            </w:r>
            <w:r w:rsidRPr="009A5228">
              <w:rPr>
                <w:rFonts w:ascii="Arial Narrow" w:hAnsi="Arial Narrow" w:cstheme="majorBidi"/>
                <w:color w:val="000000"/>
              </w:rPr>
              <w:t xml:space="preserve"> office and Guest Houses)</w:t>
            </w:r>
          </w:p>
        </w:tc>
        <w:tc>
          <w:tcPr>
            <w:tcW w:w="990" w:type="dxa"/>
            <w:shd w:val="clear" w:color="auto" w:fill="auto"/>
            <w:noWrap/>
            <w:vAlign w:val="center"/>
          </w:tcPr>
          <w:p w14:paraId="03139ABC"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vAlign w:val="center"/>
          </w:tcPr>
          <w:p w14:paraId="2223DAC4"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548C5B15" w14:textId="6445E99C"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278F2938" w14:textId="067B1262" w:rsidR="004238FC" w:rsidRPr="009A5228" w:rsidRDefault="004238FC" w:rsidP="00527437">
            <w:pPr>
              <w:jc w:val="center"/>
              <w:rPr>
                <w:rFonts w:ascii="Arial Narrow" w:hAnsi="Arial Narrow" w:cstheme="majorBidi"/>
                <w:color w:val="000000"/>
                <w:sz w:val="24"/>
                <w:szCs w:val="24"/>
              </w:rPr>
            </w:pPr>
          </w:p>
        </w:tc>
      </w:tr>
      <w:tr w:rsidR="004238FC" w:rsidRPr="009A5228" w14:paraId="131D6B3D" w14:textId="77777777" w:rsidTr="009A5228">
        <w:trPr>
          <w:trHeight w:val="107"/>
        </w:trPr>
        <w:tc>
          <w:tcPr>
            <w:tcW w:w="570" w:type="dxa"/>
          </w:tcPr>
          <w:p w14:paraId="6E8F2C0F"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2</w:t>
            </w:r>
          </w:p>
        </w:tc>
        <w:tc>
          <w:tcPr>
            <w:tcW w:w="3120" w:type="dxa"/>
            <w:shd w:val="clear" w:color="auto" w:fill="auto"/>
            <w:noWrap/>
            <w:vAlign w:val="center"/>
            <w:hideMark/>
          </w:tcPr>
          <w:p w14:paraId="059A1C56"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Nangahar field office</w:t>
            </w:r>
          </w:p>
        </w:tc>
        <w:tc>
          <w:tcPr>
            <w:tcW w:w="990" w:type="dxa"/>
            <w:shd w:val="clear" w:color="auto" w:fill="auto"/>
            <w:noWrap/>
            <w:vAlign w:val="center"/>
          </w:tcPr>
          <w:p w14:paraId="043DBD7A"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4F9AA791"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7B1B52FE" w14:textId="691FE7C0"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624BDB00" w14:textId="3A7CF3E5" w:rsidR="004238FC" w:rsidRPr="009A5228" w:rsidRDefault="004238FC" w:rsidP="00527437">
            <w:pPr>
              <w:jc w:val="center"/>
              <w:rPr>
                <w:rFonts w:ascii="Arial Narrow" w:hAnsi="Arial Narrow" w:cstheme="majorBidi"/>
                <w:color w:val="000000"/>
                <w:sz w:val="24"/>
                <w:szCs w:val="24"/>
              </w:rPr>
            </w:pPr>
          </w:p>
        </w:tc>
      </w:tr>
      <w:tr w:rsidR="004238FC" w:rsidRPr="009A5228" w14:paraId="3B29BD95" w14:textId="77777777" w:rsidTr="009A5228">
        <w:trPr>
          <w:trHeight w:val="89"/>
        </w:trPr>
        <w:tc>
          <w:tcPr>
            <w:tcW w:w="570" w:type="dxa"/>
          </w:tcPr>
          <w:p w14:paraId="6AA7CDA3"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3</w:t>
            </w:r>
          </w:p>
        </w:tc>
        <w:tc>
          <w:tcPr>
            <w:tcW w:w="3120" w:type="dxa"/>
            <w:shd w:val="clear" w:color="auto" w:fill="auto"/>
            <w:noWrap/>
            <w:vAlign w:val="center"/>
            <w:hideMark/>
          </w:tcPr>
          <w:p w14:paraId="4288D52F"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Logar field office</w:t>
            </w:r>
          </w:p>
        </w:tc>
        <w:tc>
          <w:tcPr>
            <w:tcW w:w="990" w:type="dxa"/>
            <w:shd w:val="clear" w:color="auto" w:fill="auto"/>
            <w:noWrap/>
            <w:vAlign w:val="center"/>
          </w:tcPr>
          <w:p w14:paraId="1667464A"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13005309"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0E7E450F" w14:textId="080AA80A"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1D2BFA30" w14:textId="66A57E2B" w:rsidR="004238FC" w:rsidRPr="009A5228" w:rsidRDefault="004238FC" w:rsidP="00527437">
            <w:pPr>
              <w:jc w:val="center"/>
              <w:rPr>
                <w:rFonts w:ascii="Arial Narrow" w:hAnsi="Arial Narrow" w:cstheme="majorBidi"/>
                <w:color w:val="000000"/>
                <w:sz w:val="24"/>
                <w:szCs w:val="24"/>
              </w:rPr>
            </w:pPr>
          </w:p>
        </w:tc>
      </w:tr>
      <w:tr w:rsidR="004238FC" w:rsidRPr="009A5228" w14:paraId="0CD43CDB" w14:textId="77777777" w:rsidTr="009A5228">
        <w:trPr>
          <w:trHeight w:val="39"/>
        </w:trPr>
        <w:tc>
          <w:tcPr>
            <w:tcW w:w="570" w:type="dxa"/>
          </w:tcPr>
          <w:p w14:paraId="4B5AD52B"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4</w:t>
            </w:r>
          </w:p>
        </w:tc>
        <w:tc>
          <w:tcPr>
            <w:tcW w:w="3120" w:type="dxa"/>
            <w:shd w:val="clear" w:color="auto" w:fill="auto"/>
            <w:noWrap/>
            <w:vAlign w:val="center"/>
            <w:hideMark/>
          </w:tcPr>
          <w:p w14:paraId="76B0BCDE"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Khost field office </w:t>
            </w:r>
          </w:p>
        </w:tc>
        <w:tc>
          <w:tcPr>
            <w:tcW w:w="990" w:type="dxa"/>
            <w:shd w:val="clear" w:color="auto" w:fill="auto"/>
            <w:noWrap/>
            <w:vAlign w:val="center"/>
          </w:tcPr>
          <w:p w14:paraId="754A8037"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4625A9A7"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2DEA4642" w14:textId="1BDD41B4"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0F961C9C" w14:textId="75E619A0" w:rsidR="004238FC" w:rsidRPr="009A5228" w:rsidRDefault="004238FC" w:rsidP="00527437">
            <w:pPr>
              <w:jc w:val="center"/>
              <w:rPr>
                <w:rFonts w:ascii="Arial Narrow" w:hAnsi="Arial Narrow" w:cstheme="majorBidi"/>
                <w:color w:val="000000"/>
                <w:sz w:val="24"/>
                <w:szCs w:val="24"/>
              </w:rPr>
            </w:pPr>
          </w:p>
        </w:tc>
      </w:tr>
      <w:tr w:rsidR="004238FC" w:rsidRPr="009A5228" w14:paraId="17B9DBF3" w14:textId="77777777" w:rsidTr="009A5228">
        <w:trPr>
          <w:trHeight w:val="62"/>
        </w:trPr>
        <w:tc>
          <w:tcPr>
            <w:tcW w:w="570" w:type="dxa"/>
          </w:tcPr>
          <w:p w14:paraId="452F492B"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5</w:t>
            </w:r>
          </w:p>
        </w:tc>
        <w:tc>
          <w:tcPr>
            <w:tcW w:w="3120" w:type="dxa"/>
            <w:shd w:val="clear" w:color="auto" w:fill="auto"/>
            <w:noWrap/>
            <w:vAlign w:val="center"/>
            <w:hideMark/>
          </w:tcPr>
          <w:p w14:paraId="4216C585"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Paktia field office </w:t>
            </w:r>
          </w:p>
        </w:tc>
        <w:tc>
          <w:tcPr>
            <w:tcW w:w="990" w:type="dxa"/>
            <w:shd w:val="clear" w:color="auto" w:fill="auto"/>
            <w:noWrap/>
            <w:vAlign w:val="center"/>
          </w:tcPr>
          <w:p w14:paraId="7EA4636B"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0386F37D"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6B37C060" w14:textId="122E6777"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54DC0508" w14:textId="1771FF72" w:rsidR="004238FC" w:rsidRPr="009A5228" w:rsidRDefault="004238FC" w:rsidP="00527437">
            <w:pPr>
              <w:jc w:val="center"/>
              <w:rPr>
                <w:rFonts w:ascii="Arial Narrow" w:hAnsi="Arial Narrow" w:cstheme="majorBidi"/>
                <w:color w:val="000000"/>
                <w:sz w:val="24"/>
                <w:szCs w:val="24"/>
              </w:rPr>
            </w:pPr>
          </w:p>
        </w:tc>
      </w:tr>
      <w:tr w:rsidR="004238FC" w:rsidRPr="009A5228" w14:paraId="02EB82D0" w14:textId="77777777" w:rsidTr="009A5228">
        <w:trPr>
          <w:trHeight w:val="39"/>
        </w:trPr>
        <w:tc>
          <w:tcPr>
            <w:tcW w:w="570" w:type="dxa"/>
          </w:tcPr>
          <w:p w14:paraId="5037BD29"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6</w:t>
            </w:r>
          </w:p>
        </w:tc>
        <w:tc>
          <w:tcPr>
            <w:tcW w:w="3120" w:type="dxa"/>
            <w:shd w:val="clear" w:color="auto" w:fill="auto"/>
            <w:noWrap/>
            <w:vAlign w:val="center"/>
            <w:hideMark/>
          </w:tcPr>
          <w:p w14:paraId="0560BD77"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Badghis field office </w:t>
            </w:r>
          </w:p>
        </w:tc>
        <w:tc>
          <w:tcPr>
            <w:tcW w:w="990" w:type="dxa"/>
            <w:shd w:val="clear" w:color="auto" w:fill="auto"/>
            <w:noWrap/>
            <w:vAlign w:val="center"/>
          </w:tcPr>
          <w:p w14:paraId="6B514376"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2795FFC7"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40823D26" w14:textId="1944083D"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5F70BC0F" w14:textId="0B6176AF" w:rsidR="004238FC" w:rsidRPr="009A5228" w:rsidRDefault="004238FC" w:rsidP="00527437">
            <w:pPr>
              <w:jc w:val="center"/>
              <w:rPr>
                <w:rFonts w:ascii="Arial Narrow" w:hAnsi="Arial Narrow" w:cstheme="majorBidi"/>
                <w:color w:val="000000"/>
                <w:sz w:val="24"/>
                <w:szCs w:val="24"/>
              </w:rPr>
            </w:pPr>
          </w:p>
        </w:tc>
      </w:tr>
      <w:tr w:rsidR="004238FC" w:rsidRPr="009A5228" w14:paraId="3383BC76" w14:textId="77777777" w:rsidTr="009A5228">
        <w:trPr>
          <w:trHeight w:val="39"/>
        </w:trPr>
        <w:tc>
          <w:tcPr>
            <w:tcW w:w="570" w:type="dxa"/>
          </w:tcPr>
          <w:p w14:paraId="2006269A"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7</w:t>
            </w:r>
          </w:p>
        </w:tc>
        <w:tc>
          <w:tcPr>
            <w:tcW w:w="3120" w:type="dxa"/>
            <w:shd w:val="clear" w:color="auto" w:fill="auto"/>
            <w:noWrap/>
            <w:vAlign w:val="center"/>
            <w:hideMark/>
          </w:tcPr>
          <w:p w14:paraId="2703AEE7"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Herat field office </w:t>
            </w:r>
          </w:p>
        </w:tc>
        <w:tc>
          <w:tcPr>
            <w:tcW w:w="990" w:type="dxa"/>
            <w:shd w:val="clear" w:color="auto" w:fill="auto"/>
            <w:noWrap/>
            <w:vAlign w:val="center"/>
          </w:tcPr>
          <w:p w14:paraId="53598CF0"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2D80B5CB"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3DCB0816" w14:textId="61FCD4FD"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3101F794" w14:textId="3512C8E1" w:rsidR="004238FC" w:rsidRPr="009A5228" w:rsidRDefault="004238FC" w:rsidP="00527437">
            <w:pPr>
              <w:jc w:val="center"/>
              <w:rPr>
                <w:rFonts w:ascii="Arial Narrow" w:hAnsi="Arial Narrow" w:cstheme="majorBidi"/>
                <w:color w:val="000000"/>
                <w:sz w:val="24"/>
                <w:szCs w:val="24"/>
              </w:rPr>
            </w:pPr>
          </w:p>
        </w:tc>
      </w:tr>
      <w:tr w:rsidR="004238FC" w:rsidRPr="009A5228" w14:paraId="58E035D5" w14:textId="77777777" w:rsidTr="009A5228">
        <w:trPr>
          <w:trHeight w:val="98"/>
        </w:trPr>
        <w:tc>
          <w:tcPr>
            <w:tcW w:w="570" w:type="dxa"/>
          </w:tcPr>
          <w:p w14:paraId="5FE1D095"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8</w:t>
            </w:r>
          </w:p>
        </w:tc>
        <w:tc>
          <w:tcPr>
            <w:tcW w:w="3120" w:type="dxa"/>
            <w:shd w:val="clear" w:color="auto" w:fill="auto"/>
            <w:noWrap/>
            <w:vAlign w:val="center"/>
            <w:hideMark/>
          </w:tcPr>
          <w:p w14:paraId="750BDC89"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Helmand field office </w:t>
            </w:r>
          </w:p>
        </w:tc>
        <w:tc>
          <w:tcPr>
            <w:tcW w:w="990" w:type="dxa"/>
            <w:shd w:val="clear" w:color="auto" w:fill="auto"/>
            <w:noWrap/>
            <w:vAlign w:val="center"/>
          </w:tcPr>
          <w:p w14:paraId="63187000"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3B8D9022"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40DF43EA" w14:textId="3B83DD08"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503D407F" w14:textId="2CB12725" w:rsidR="004238FC" w:rsidRPr="009A5228" w:rsidRDefault="004238FC" w:rsidP="00527437">
            <w:pPr>
              <w:jc w:val="center"/>
              <w:rPr>
                <w:rFonts w:ascii="Arial Narrow" w:hAnsi="Arial Narrow" w:cstheme="majorBidi"/>
                <w:color w:val="000000"/>
                <w:sz w:val="24"/>
                <w:szCs w:val="24"/>
              </w:rPr>
            </w:pPr>
          </w:p>
        </w:tc>
      </w:tr>
      <w:tr w:rsidR="004238FC" w:rsidRPr="009A5228" w14:paraId="0C556DBE" w14:textId="77777777" w:rsidTr="009A5228">
        <w:trPr>
          <w:trHeight w:val="80"/>
        </w:trPr>
        <w:tc>
          <w:tcPr>
            <w:tcW w:w="570" w:type="dxa"/>
          </w:tcPr>
          <w:p w14:paraId="2C7E0339"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9</w:t>
            </w:r>
          </w:p>
        </w:tc>
        <w:tc>
          <w:tcPr>
            <w:tcW w:w="3120" w:type="dxa"/>
            <w:shd w:val="clear" w:color="auto" w:fill="auto"/>
            <w:noWrap/>
            <w:vAlign w:val="center"/>
          </w:tcPr>
          <w:p w14:paraId="794E692F"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Bamyan Field Office</w:t>
            </w:r>
          </w:p>
        </w:tc>
        <w:tc>
          <w:tcPr>
            <w:tcW w:w="990" w:type="dxa"/>
            <w:shd w:val="clear" w:color="auto" w:fill="auto"/>
            <w:noWrap/>
            <w:vAlign w:val="center"/>
          </w:tcPr>
          <w:p w14:paraId="50263B37"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65BA92A8"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41992387" w14:textId="4CC33DB1"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2AF4CC7C" w14:textId="23379441" w:rsidR="004238FC" w:rsidRPr="009A5228" w:rsidRDefault="004238FC" w:rsidP="00527437">
            <w:pPr>
              <w:jc w:val="center"/>
              <w:rPr>
                <w:rFonts w:ascii="Arial Narrow" w:hAnsi="Arial Narrow" w:cstheme="majorBidi"/>
                <w:color w:val="000000"/>
                <w:sz w:val="24"/>
                <w:szCs w:val="24"/>
              </w:rPr>
            </w:pPr>
          </w:p>
        </w:tc>
      </w:tr>
      <w:tr w:rsidR="004238FC" w:rsidRPr="009A5228" w14:paraId="03F1543E" w14:textId="77777777" w:rsidTr="009A5228">
        <w:trPr>
          <w:trHeight w:val="39"/>
        </w:trPr>
        <w:tc>
          <w:tcPr>
            <w:tcW w:w="570" w:type="dxa"/>
          </w:tcPr>
          <w:p w14:paraId="445FCA72"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10</w:t>
            </w:r>
          </w:p>
        </w:tc>
        <w:tc>
          <w:tcPr>
            <w:tcW w:w="3120" w:type="dxa"/>
            <w:shd w:val="clear" w:color="auto" w:fill="auto"/>
            <w:noWrap/>
            <w:vAlign w:val="center"/>
          </w:tcPr>
          <w:p w14:paraId="29E648A3" w14:textId="77777777" w:rsidR="004238FC" w:rsidRPr="009A5228" w:rsidRDefault="004238FC" w:rsidP="00527437">
            <w:pPr>
              <w:rPr>
                <w:rFonts w:ascii="Arial Narrow" w:hAnsi="Arial Narrow" w:cstheme="majorBidi"/>
                <w:color w:val="000000"/>
              </w:rPr>
            </w:pPr>
            <w:r w:rsidRPr="009A5228">
              <w:rPr>
                <w:rFonts w:ascii="Arial Narrow" w:hAnsi="Arial Narrow" w:cstheme="majorBidi"/>
                <w:color w:val="000000"/>
              </w:rPr>
              <w:t>IRC Kunduz Field Office</w:t>
            </w:r>
          </w:p>
        </w:tc>
        <w:tc>
          <w:tcPr>
            <w:tcW w:w="990" w:type="dxa"/>
            <w:shd w:val="clear" w:color="auto" w:fill="auto"/>
            <w:noWrap/>
            <w:vAlign w:val="center"/>
          </w:tcPr>
          <w:p w14:paraId="027D6B29"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1</w:t>
            </w:r>
          </w:p>
        </w:tc>
        <w:tc>
          <w:tcPr>
            <w:tcW w:w="1080" w:type="dxa"/>
          </w:tcPr>
          <w:p w14:paraId="2084C47C" w14:textId="77777777" w:rsidR="004238FC" w:rsidRPr="009A5228" w:rsidRDefault="004238FC" w:rsidP="00527437">
            <w:pPr>
              <w:jc w:val="center"/>
              <w:rPr>
                <w:rFonts w:ascii="Arial Narrow" w:hAnsi="Arial Narrow" w:cstheme="majorBidi"/>
                <w:color w:val="000000"/>
              </w:rPr>
            </w:pPr>
            <w:r w:rsidRPr="009A5228">
              <w:rPr>
                <w:rFonts w:ascii="Arial Narrow" w:hAnsi="Arial Narrow" w:cstheme="majorBidi"/>
                <w:color w:val="000000"/>
              </w:rPr>
              <w:t>MBPS</w:t>
            </w:r>
          </w:p>
        </w:tc>
        <w:tc>
          <w:tcPr>
            <w:tcW w:w="1620" w:type="dxa"/>
            <w:vAlign w:val="center"/>
          </w:tcPr>
          <w:p w14:paraId="2072928E" w14:textId="79229B92" w:rsidR="004238FC" w:rsidRPr="009A5228" w:rsidRDefault="004238FC" w:rsidP="00527437">
            <w:pPr>
              <w:jc w:val="center"/>
              <w:rPr>
                <w:rFonts w:ascii="Arial Narrow" w:hAnsi="Arial Narrow" w:cstheme="majorBidi"/>
                <w:color w:val="000000"/>
                <w:sz w:val="24"/>
                <w:szCs w:val="24"/>
              </w:rPr>
            </w:pPr>
          </w:p>
        </w:tc>
        <w:tc>
          <w:tcPr>
            <w:tcW w:w="2070" w:type="dxa"/>
            <w:vAlign w:val="center"/>
          </w:tcPr>
          <w:p w14:paraId="666D2355" w14:textId="263F44FA" w:rsidR="004238FC" w:rsidRPr="009A5228" w:rsidRDefault="004238FC" w:rsidP="00527437">
            <w:pPr>
              <w:jc w:val="center"/>
              <w:rPr>
                <w:rFonts w:ascii="Arial Narrow" w:hAnsi="Arial Narrow" w:cstheme="majorBidi"/>
                <w:color w:val="000000"/>
                <w:sz w:val="24"/>
                <w:szCs w:val="24"/>
              </w:rPr>
            </w:pPr>
          </w:p>
        </w:tc>
      </w:tr>
    </w:tbl>
    <w:p w14:paraId="672AC7B1" w14:textId="77777777" w:rsidR="004238FC" w:rsidRPr="009A5228" w:rsidRDefault="004238FC" w:rsidP="004238FC">
      <w:pPr>
        <w:spacing w:after="240"/>
        <w:jc w:val="both"/>
        <w:rPr>
          <w:rFonts w:ascii="Arial Narrow" w:hAnsi="Arial Narrow"/>
          <w:sz w:val="24"/>
          <w:szCs w:val="24"/>
        </w:rPr>
      </w:pPr>
    </w:p>
    <w:p w14:paraId="3C0C247D" w14:textId="77777777" w:rsidR="004801E6" w:rsidRDefault="004801E6" w:rsidP="004801E6">
      <w:pPr>
        <w:tabs>
          <w:tab w:val="left" w:pos="2840"/>
        </w:tabs>
        <w:spacing w:after="0" w:line="240" w:lineRule="auto"/>
        <w:rPr>
          <w:rFonts w:ascii="Arial Narrow" w:eastAsia="Times New Roman" w:hAnsi="Arial Narrow" w:cs="Times New Roman"/>
          <w:kern w:val="0"/>
          <w:sz w:val="24"/>
          <w:szCs w:val="24"/>
          <w:highlight w:val="yellow"/>
          <w14:ligatures w14:val="none"/>
        </w:rPr>
      </w:pPr>
    </w:p>
    <w:p w14:paraId="3E9B8714" w14:textId="77777777" w:rsidR="008A662E" w:rsidRDefault="008A662E" w:rsidP="004801E6">
      <w:pPr>
        <w:tabs>
          <w:tab w:val="left" w:pos="2840"/>
        </w:tabs>
        <w:spacing w:after="0" w:line="240" w:lineRule="auto"/>
        <w:rPr>
          <w:rFonts w:ascii="Arial Narrow" w:eastAsia="Times New Roman" w:hAnsi="Arial Narrow" w:cs="Times New Roman"/>
          <w:kern w:val="0"/>
          <w:sz w:val="24"/>
          <w:szCs w:val="24"/>
          <w:highlight w:val="yellow"/>
          <w14:ligatures w14:val="none"/>
        </w:rPr>
      </w:pPr>
    </w:p>
    <w:p w14:paraId="5355E4A0" w14:textId="77777777" w:rsidR="009A5228" w:rsidRPr="004801E6" w:rsidRDefault="009A5228" w:rsidP="004801E6">
      <w:pPr>
        <w:tabs>
          <w:tab w:val="left" w:pos="2840"/>
        </w:tabs>
        <w:spacing w:after="0" w:line="240" w:lineRule="auto"/>
        <w:rPr>
          <w:rFonts w:ascii="Arial Narrow" w:eastAsia="Times New Roman" w:hAnsi="Arial Narrow" w:cs="Times New Roman"/>
          <w:kern w:val="0"/>
          <w:sz w:val="24"/>
          <w:szCs w:val="24"/>
          <w:highlight w:val="yellow"/>
          <w14:ligatures w14:val="none"/>
        </w:rPr>
      </w:pPr>
    </w:p>
    <w:p w14:paraId="38E098FE" w14:textId="004FD355" w:rsidR="004801E6" w:rsidRPr="00DB08A3" w:rsidRDefault="004801E6" w:rsidP="009A5228">
      <w:pPr>
        <w:spacing w:after="0" w:line="240" w:lineRule="auto"/>
        <w:jc w:val="both"/>
        <w:rPr>
          <w:rFonts w:ascii="Arial Narrow" w:eastAsia="Times New Roman" w:hAnsi="Arial Narrow" w:cstheme="majorBidi"/>
          <w:b/>
          <w:color w:val="000000"/>
          <w:kern w:val="0"/>
          <w:sz w:val="24"/>
          <w:szCs w:val="24"/>
          <w14:ligatures w14:val="none"/>
        </w:rPr>
      </w:pPr>
      <w:r w:rsidRPr="00DB08A3">
        <w:rPr>
          <w:rFonts w:ascii="Arial Narrow" w:eastAsia="Times New Roman" w:hAnsi="Arial Narrow" w:cstheme="majorBidi"/>
          <w:b/>
          <w:color w:val="000000"/>
          <w:kern w:val="0"/>
          <w:sz w:val="24"/>
          <w:szCs w:val="24"/>
          <w14:ligatures w14:val="none"/>
        </w:rPr>
        <w:t xml:space="preserve">23.1 Terms of </w:t>
      </w:r>
      <w:r w:rsidR="00626393" w:rsidRPr="00DB08A3">
        <w:rPr>
          <w:rFonts w:ascii="Arial Narrow" w:eastAsia="Times New Roman" w:hAnsi="Arial Narrow" w:cstheme="majorBidi"/>
          <w:b/>
          <w:color w:val="000000"/>
          <w:kern w:val="0"/>
          <w:sz w:val="24"/>
          <w:szCs w:val="24"/>
          <w14:ligatures w14:val="none"/>
        </w:rPr>
        <w:t>Reference (</w:t>
      </w:r>
      <w:r w:rsidR="00475264" w:rsidRPr="00DB08A3">
        <w:rPr>
          <w:rFonts w:ascii="Arial Narrow" w:eastAsia="Times New Roman" w:hAnsi="Arial Narrow" w:cstheme="majorBidi"/>
          <w:b/>
          <w:color w:val="000000"/>
          <w:kern w:val="0"/>
          <w:sz w:val="24"/>
          <w:szCs w:val="24"/>
          <w14:ligatures w14:val="none"/>
        </w:rPr>
        <w:t>T</w:t>
      </w:r>
      <w:r w:rsidR="009A5228" w:rsidRPr="00DB08A3">
        <w:rPr>
          <w:rFonts w:ascii="Arial Narrow" w:eastAsia="Times New Roman" w:hAnsi="Arial Narrow" w:cstheme="majorBidi"/>
          <w:b/>
          <w:color w:val="000000"/>
          <w:kern w:val="0"/>
          <w:sz w:val="24"/>
          <w:szCs w:val="24"/>
          <w14:ligatures w14:val="none"/>
        </w:rPr>
        <w:t>O</w:t>
      </w:r>
      <w:r w:rsidR="00475264" w:rsidRPr="00DB08A3">
        <w:rPr>
          <w:rFonts w:ascii="Arial Narrow" w:eastAsia="Times New Roman" w:hAnsi="Arial Narrow" w:cstheme="majorBidi"/>
          <w:b/>
          <w:color w:val="000000"/>
          <w:kern w:val="0"/>
          <w:sz w:val="24"/>
          <w:szCs w:val="24"/>
          <w14:ligatures w14:val="none"/>
        </w:rPr>
        <w:t>R</w:t>
      </w:r>
      <w:r w:rsidR="009A5228" w:rsidRPr="00DB08A3">
        <w:rPr>
          <w:rFonts w:ascii="Arial Narrow" w:eastAsia="Times New Roman" w:hAnsi="Arial Narrow" w:cstheme="majorBidi"/>
          <w:b/>
          <w:color w:val="000000"/>
          <w:kern w:val="0"/>
          <w:sz w:val="24"/>
          <w:szCs w:val="24"/>
          <w14:ligatures w14:val="none"/>
        </w:rPr>
        <w:t>)</w:t>
      </w:r>
      <w:r w:rsidRPr="00DB08A3">
        <w:rPr>
          <w:rFonts w:ascii="Arial Narrow" w:eastAsia="Times New Roman" w:hAnsi="Arial Narrow" w:cstheme="majorBidi"/>
          <w:b/>
          <w:color w:val="000000"/>
          <w:kern w:val="0"/>
          <w:sz w:val="24"/>
          <w:szCs w:val="24"/>
          <w14:ligatures w14:val="none"/>
        </w:rPr>
        <w:t>:</w:t>
      </w:r>
    </w:p>
    <w:p w14:paraId="1B5A09FD" w14:textId="77777777" w:rsidR="004801E6" w:rsidRPr="00DB08A3" w:rsidRDefault="004801E6" w:rsidP="009A5228">
      <w:pPr>
        <w:numPr>
          <w:ilvl w:val="0"/>
          <w:numId w:val="38"/>
        </w:numPr>
        <w:spacing w:before="100" w:beforeAutospacing="1" w:after="100" w:afterAutospacing="1" w:line="240" w:lineRule="auto"/>
        <w:jc w:val="both"/>
        <w:rPr>
          <w:rFonts w:ascii="Arial Narrow" w:eastAsia="Times New Roman" w:hAnsi="Arial Narrow" w:cstheme="majorBidi"/>
          <w:kern w:val="0"/>
          <w:sz w:val="24"/>
          <w:szCs w:val="24"/>
          <w14:ligatures w14:val="none"/>
        </w:rPr>
      </w:pPr>
      <w:r w:rsidRPr="00DB08A3">
        <w:rPr>
          <w:rFonts w:ascii="Arial Narrow" w:eastAsia="Times New Roman" w:hAnsi="Arial Narrow" w:cstheme="majorBidi"/>
          <w:kern w:val="0"/>
          <w:sz w:val="24"/>
          <w:szCs w:val="24"/>
          <w14:ligatures w14:val="none"/>
        </w:rPr>
        <w:t>IRC reserves the right to use the cherry-pick mechanism to buy one or more items/ Services from a contracted vendor when needed.</w:t>
      </w:r>
    </w:p>
    <w:p w14:paraId="6C74EE8E" w14:textId="77777777" w:rsidR="004801E6" w:rsidRPr="00DB08A3" w:rsidRDefault="004801E6" w:rsidP="009A5228">
      <w:pPr>
        <w:numPr>
          <w:ilvl w:val="0"/>
          <w:numId w:val="38"/>
        </w:numPr>
        <w:spacing w:before="100" w:beforeAutospacing="1" w:after="100" w:afterAutospacing="1" w:line="240" w:lineRule="auto"/>
        <w:jc w:val="both"/>
        <w:rPr>
          <w:rFonts w:ascii="Arial Narrow" w:eastAsia="Times New Roman" w:hAnsi="Arial Narrow" w:cstheme="majorBidi"/>
          <w:kern w:val="0"/>
          <w:sz w:val="24"/>
          <w:szCs w:val="24"/>
          <w14:ligatures w14:val="none"/>
        </w:rPr>
      </w:pPr>
      <w:r w:rsidRPr="00DB08A3">
        <w:rPr>
          <w:rFonts w:ascii="Arial Narrow" w:eastAsia="Times New Roman" w:hAnsi="Arial Narrow" w:cstheme="majorBidi"/>
          <w:kern w:val="0"/>
          <w:sz w:val="24"/>
          <w:szCs w:val="24"/>
          <w14:ligatures w14:val="none"/>
        </w:rPr>
        <w:t>Suppliers providing bids shall ensure to submit their sealed bids exactly before or by the close date mentioned in the RFP and completely fill out and sign the bid register when submitting their tender in the IRC tender box.</w:t>
      </w:r>
    </w:p>
    <w:p w14:paraId="184F3B58" w14:textId="77777777" w:rsidR="004801E6" w:rsidRPr="00DB08A3" w:rsidRDefault="004801E6" w:rsidP="009A5228">
      <w:pPr>
        <w:numPr>
          <w:ilvl w:val="0"/>
          <w:numId w:val="38"/>
        </w:numPr>
        <w:spacing w:before="100" w:beforeAutospacing="1" w:after="100" w:afterAutospacing="1" w:line="240" w:lineRule="auto"/>
        <w:jc w:val="both"/>
        <w:rPr>
          <w:rFonts w:ascii="Arial Narrow" w:eastAsia="Times New Roman" w:hAnsi="Arial Narrow" w:cstheme="majorBidi"/>
          <w:kern w:val="0"/>
          <w:sz w:val="24"/>
          <w:szCs w:val="24"/>
          <w14:ligatures w14:val="none"/>
        </w:rPr>
      </w:pPr>
      <w:r w:rsidRPr="00DB08A3">
        <w:rPr>
          <w:rFonts w:ascii="Arial Narrow" w:eastAsia="Times New Roman" w:hAnsi="Arial Narrow" w:cstheme="majorBidi"/>
          <w:kern w:val="0"/>
          <w:sz w:val="24"/>
          <w:szCs w:val="24"/>
          <w14:ligatures w14:val="none"/>
        </w:rPr>
        <w:t>Suppliers interested in submitting bids shall assume IRC will deduct Afghan government-appliable withholding tax from each invoice and will deposit to Da Afghanistan bank.</w:t>
      </w:r>
    </w:p>
    <w:p w14:paraId="32A46B8C" w14:textId="2F4006BD" w:rsidR="004801E6" w:rsidRPr="00DB08A3" w:rsidRDefault="004801E6" w:rsidP="009A5228">
      <w:pPr>
        <w:numPr>
          <w:ilvl w:val="0"/>
          <w:numId w:val="38"/>
        </w:numPr>
        <w:spacing w:before="100" w:beforeAutospacing="1" w:after="100" w:afterAutospacing="1" w:line="240" w:lineRule="auto"/>
        <w:jc w:val="both"/>
        <w:rPr>
          <w:rFonts w:ascii="Arial Narrow" w:eastAsia="Times New Roman" w:hAnsi="Arial Narrow" w:cstheme="majorBidi"/>
          <w:kern w:val="0"/>
          <w:sz w:val="24"/>
          <w:szCs w:val="24"/>
          <w14:ligatures w14:val="none"/>
        </w:rPr>
      </w:pPr>
      <w:r w:rsidRPr="00DB08A3">
        <w:rPr>
          <w:rFonts w:ascii="Arial Narrow" w:eastAsia="Times New Roman" w:hAnsi="Arial Narrow" w:cstheme="majorBidi"/>
          <w:kern w:val="0"/>
          <w:sz w:val="24"/>
          <w:szCs w:val="24"/>
          <w14:ligatures w14:val="none"/>
        </w:rPr>
        <w:t xml:space="preserve">IRC reserves the right to reject any </w:t>
      </w:r>
      <w:r w:rsidR="002C078A" w:rsidRPr="00DB08A3">
        <w:rPr>
          <w:rFonts w:ascii="Arial Narrow" w:eastAsia="Times New Roman" w:hAnsi="Arial Narrow" w:cstheme="majorBidi"/>
          <w:kern w:val="0"/>
          <w:sz w:val="24"/>
          <w:szCs w:val="24"/>
          <w14:ligatures w14:val="none"/>
        </w:rPr>
        <w:t>service</w:t>
      </w:r>
      <w:r w:rsidRPr="00DB08A3">
        <w:rPr>
          <w:rFonts w:ascii="Arial Narrow" w:eastAsia="Times New Roman" w:hAnsi="Arial Narrow" w:cstheme="majorBidi"/>
          <w:kern w:val="0"/>
          <w:sz w:val="24"/>
          <w:szCs w:val="24"/>
          <w14:ligatures w14:val="none"/>
        </w:rPr>
        <w:t xml:space="preserve"> that does not match the provided and approved sample and all transport and other associated costs to be borne by the suppliers, and to replace the rejected supplies</w:t>
      </w:r>
      <w:r w:rsidR="002C078A" w:rsidRPr="00DB08A3">
        <w:rPr>
          <w:rFonts w:ascii="Arial Narrow" w:eastAsia="Times New Roman" w:hAnsi="Arial Narrow" w:cstheme="majorBidi"/>
          <w:kern w:val="0"/>
          <w:sz w:val="24"/>
          <w:szCs w:val="24"/>
          <w14:ligatures w14:val="none"/>
        </w:rPr>
        <w:t>/services</w:t>
      </w:r>
      <w:r w:rsidRPr="00DB08A3">
        <w:rPr>
          <w:rFonts w:ascii="Arial Narrow" w:eastAsia="Times New Roman" w:hAnsi="Arial Narrow" w:cstheme="majorBidi"/>
          <w:kern w:val="0"/>
          <w:sz w:val="24"/>
          <w:szCs w:val="24"/>
          <w14:ligatures w14:val="none"/>
        </w:rPr>
        <w:t xml:space="preserve"> with the right quantities within 5 calendar days.</w:t>
      </w:r>
    </w:p>
    <w:p w14:paraId="68BEA5C2" w14:textId="77777777" w:rsidR="004801E6" w:rsidRPr="00DB08A3" w:rsidRDefault="004801E6" w:rsidP="009A5228">
      <w:pPr>
        <w:numPr>
          <w:ilvl w:val="0"/>
          <w:numId w:val="38"/>
        </w:numPr>
        <w:spacing w:before="100" w:beforeAutospacing="1" w:after="100" w:afterAutospacing="1" w:line="240" w:lineRule="auto"/>
        <w:jc w:val="both"/>
        <w:rPr>
          <w:rFonts w:ascii="Arial Narrow" w:eastAsia="Times New Roman" w:hAnsi="Arial Narrow" w:cstheme="majorBidi"/>
          <w:kern w:val="0"/>
          <w:sz w:val="24"/>
          <w:szCs w:val="24"/>
          <w14:ligatures w14:val="none"/>
        </w:rPr>
      </w:pPr>
      <w:r w:rsidRPr="00DB08A3">
        <w:rPr>
          <w:rFonts w:ascii="Arial Narrow" w:eastAsia="Times New Roman" w:hAnsi="Arial Narrow" w:cstheme="majorBidi"/>
          <w:kern w:val="0"/>
          <w:sz w:val="24"/>
          <w:szCs w:val="24"/>
          <w14:ligatures w14:val="none"/>
        </w:rPr>
        <w:t>This Master Service Agreement (MSA) is not a financially committed contract, and IRC can terminate this contract anytime, with or without reason, by notifying the supplier within 2 calendar weeks’ notice.</w:t>
      </w:r>
    </w:p>
    <w:p w14:paraId="6B9DAF3D" w14:textId="0C62B9D0" w:rsidR="001927CF" w:rsidRPr="00DB08A3" w:rsidRDefault="004801E6" w:rsidP="009A5228">
      <w:pPr>
        <w:numPr>
          <w:ilvl w:val="0"/>
          <w:numId w:val="38"/>
        </w:numPr>
        <w:spacing w:before="100" w:beforeAutospacing="1" w:after="100" w:afterAutospacing="1" w:line="240" w:lineRule="auto"/>
        <w:jc w:val="both"/>
        <w:rPr>
          <w:rFonts w:ascii="Arial Narrow" w:eastAsia="Times New Roman" w:hAnsi="Arial Narrow" w:cstheme="majorBidi"/>
          <w:kern w:val="0"/>
          <w:sz w:val="24"/>
          <w:szCs w:val="24"/>
          <w14:ligatures w14:val="none"/>
        </w:rPr>
      </w:pPr>
      <w:r w:rsidRPr="00DB08A3">
        <w:rPr>
          <w:rFonts w:ascii="Arial Narrow" w:eastAsia="Times New Roman" w:hAnsi="Arial Narrow" w:cstheme="majorBidi"/>
          <w:kern w:val="0"/>
          <w:sz w:val="24"/>
          <w:szCs w:val="24"/>
          <w14:ligatures w14:val="none"/>
        </w:rPr>
        <w:t>Each payment will be made 100% after complete delivery.</w:t>
      </w:r>
    </w:p>
    <w:p w14:paraId="37CABC55" w14:textId="71625349"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Qualified and experienced experts in system administration, working under the general supervision and guidance of the department and/or company manager and the overall oversight of the focal person in the IRC. The proposed team should have solid experience in the provision of services in nature, scale, and complexity commensurate with this requirement.</w:t>
      </w:r>
    </w:p>
    <w:p w14:paraId="77A7EB68" w14:textId="79052BC9"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 xml:space="preserve">Seven days a week and 24 hours </w:t>
      </w:r>
      <w:r w:rsidR="002C078A" w:rsidRPr="00DB08A3">
        <w:rPr>
          <w:rFonts w:ascii="Arial Narrow" w:hAnsi="Arial Narrow" w:cstheme="majorBidi"/>
        </w:rPr>
        <w:t>a</w:t>
      </w:r>
      <w:r w:rsidRPr="00DB08A3">
        <w:rPr>
          <w:rFonts w:ascii="Arial Narrow" w:hAnsi="Arial Narrow" w:cstheme="majorBidi"/>
        </w:rPr>
        <w:t xml:space="preserve"> day coverage for technical assistance and helpdesk facilities. Any problem should be resolved within 2 hours after the notification.</w:t>
      </w:r>
    </w:p>
    <w:p w14:paraId="723762CE" w14:textId="6EABE4B6"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The bidder must have a Network Monitoring System (NMS) supported by a qualified and experienced engineers/technical support team.</w:t>
      </w:r>
    </w:p>
    <w:p w14:paraId="029034AB" w14:textId="4B5A8B02"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Speed requirement: dedicated bandwidth ratio 1.1</w:t>
      </w:r>
    </w:p>
    <w:p w14:paraId="714126F6" w14:textId="6B93B05A"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 xml:space="preserve">Connection should be P2P wireless solutions that may be considered with microwave devices. </w:t>
      </w:r>
    </w:p>
    <w:p w14:paraId="3F2C6C5B" w14:textId="2F1D68D4"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 xml:space="preserve">No limitations on traffic/ports; bandwidth capacity should be ensured through a direct </w:t>
      </w:r>
      <w:r w:rsidR="000A475A" w:rsidRPr="00DB08A3">
        <w:rPr>
          <w:rFonts w:ascii="Arial Narrow" w:hAnsi="Arial Narrow" w:cstheme="majorBidi"/>
        </w:rPr>
        <w:t>IP.</w:t>
      </w:r>
    </w:p>
    <w:p w14:paraId="2645A4D2" w14:textId="7D06C862"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 xml:space="preserve">The subnet of at least two static publicly routable IP addresses is </w:t>
      </w:r>
      <w:r w:rsidR="0056348A" w:rsidRPr="00DB08A3">
        <w:rPr>
          <w:rFonts w:ascii="Arial Narrow" w:hAnsi="Arial Narrow" w:cstheme="majorBidi"/>
        </w:rPr>
        <w:t>required.</w:t>
      </w:r>
    </w:p>
    <w:p w14:paraId="58D0C3E2" w14:textId="66DE9C5F"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Service reliability must be provided. Overall uptime should not be less than 99%.</w:t>
      </w:r>
    </w:p>
    <w:p w14:paraId="5BF7ACC3" w14:textId="6248F8AC"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Data confidentiality guarantee: Provider may not scan traffic (if this should be done for finding</w:t>
      </w:r>
      <w:r w:rsidR="002C078A" w:rsidRPr="00DB08A3">
        <w:rPr>
          <w:rFonts w:ascii="Arial Narrow" w:hAnsi="Arial Narrow" w:cstheme="majorBidi"/>
        </w:rPr>
        <w:t>).</w:t>
      </w:r>
    </w:p>
    <w:p w14:paraId="47AB91C0" w14:textId="228AEC8C" w:rsidR="001927CF" w:rsidRPr="00DB08A3" w:rsidRDefault="0056348A" w:rsidP="009A5228">
      <w:pPr>
        <w:pStyle w:val="ListParagraph"/>
        <w:numPr>
          <w:ilvl w:val="0"/>
          <w:numId w:val="38"/>
        </w:numPr>
        <w:jc w:val="both"/>
        <w:rPr>
          <w:rFonts w:ascii="Arial Narrow" w:hAnsi="Arial Narrow" w:cstheme="majorBidi"/>
        </w:rPr>
      </w:pPr>
      <w:r w:rsidRPr="00DB08A3">
        <w:rPr>
          <w:rFonts w:ascii="Arial Narrow" w:hAnsi="Arial Narrow" w:cstheme="majorBidi"/>
        </w:rPr>
        <w:t>P</w:t>
      </w:r>
      <w:r w:rsidR="001927CF" w:rsidRPr="00DB08A3">
        <w:rPr>
          <w:rFonts w:ascii="Arial Narrow" w:hAnsi="Arial Narrow" w:cstheme="majorBidi"/>
        </w:rPr>
        <w:t>roblems in the network, a prior IRC agreement must be obtained).</w:t>
      </w:r>
    </w:p>
    <w:p w14:paraId="46F6FF02" w14:textId="4C73B2BF"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 xml:space="preserve">All necessary hardware, cabling, and software (if required for Internet service) should be </w:t>
      </w:r>
      <w:r w:rsidR="0056348A" w:rsidRPr="00DB08A3">
        <w:rPr>
          <w:rFonts w:ascii="Arial Narrow" w:hAnsi="Arial Narrow" w:cstheme="majorBidi"/>
        </w:rPr>
        <w:t>provided</w:t>
      </w:r>
      <w:r w:rsidR="00F069B4" w:rsidRPr="00DB08A3">
        <w:rPr>
          <w:rFonts w:ascii="Arial Narrow" w:hAnsi="Arial Narrow" w:cstheme="majorBidi"/>
        </w:rPr>
        <w:t xml:space="preserve"> </w:t>
      </w:r>
      <w:r w:rsidRPr="00DB08A3">
        <w:rPr>
          <w:rFonts w:ascii="Arial Narrow" w:hAnsi="Arial Narrow" w:cstheme="majorBidi"/>
        </w:rPr>
        <w:t>and set up by the provider.</w:t>
      </w:r>
    </w:p>
    <w:p w14:paraId="0CA1CD51" w14:textId="0D9D1C7C"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Latency shall be no more than 3-6 ms. Kabul and 40-60ms field offices</w:t>
      </w:r>
      <w:r w:rsidR="00F069B4" w:rsidRPr="00DB08A3">
        <w:rPr>
          <w:rFonts w:ascii="Arial Narrow" w:hAnsi="Arial Narrow" w:cstheme="majorBidi"/>
        </w:rPr>
        <w:t>.</w:t>
      </w:r>
    </w:p>
    <w:p w14:paraId="364E4AE2" w14:textId="5F5A8561"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Microwave P2P devices</w:t>
      </w:r>
      <w:r w:rsidR="00F069B4" w:rsidRPr="00DB08A3">
        <w:rPr>
          <w:rFonts w:ascii="Arial Narrow" w:hAnsi="Arial Narrow" w:cstheme="majorBidi"/>
        </w:rPr>
        <w:t>.</w:t>
      </w:r>
    </w:p>
    <w:p w14:paraId="749B8B40" w14:textId="5D89D56F"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90% backup link from other routes, Tajikistan, Uzbekistan, etc.</w:t>
      </w:r>
    </w:p>
    <w:p w14:paraId="0E3A1D93" w14:textId="75BE097B"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99% uptime SLA for all links</w:t>
      </w:r>
      <w:r w:rsidR="00F069B4" w:rsidRPr="00DB08A3">
        <w:rPr>
          <w:rFonts w:ascii="Arial Narrow" w:hAnsi="Arial Narrow" w:cstheme="majorBidi"/>
        </w:rPr>
        <w:t>.</w:t>
      </w:r>
    </w:p>
    <w:p w14:paraId="668D45AD" w14:textId="167EAFD8"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99.5% uptime SLA for the Kabul main office</w:t>
      </w:r>
      <w:r w:rsidR="00F069B4" w:rsidRPr="00DB08A3">
        <w:rPr>
          <w:rFonts w:ascii="Arial Narrow" w:hAnsi="Arial Narrow" w:cstheme="majorBidi"/>
        </w:rPr>
        <w:t>.</w:t>
      </w:r>
    </w:p>
    <w:p w14:paraId="54B6DD4E" w14:textId="152CA433"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A separate Backup link for each site, especially Kabul</w:t>
      </w:r>
      <w:r w:rsidR="00F069B4" w:rsidRPr="00DB08A3">
        <w:rPr>
          <w:rFonts w:ascii="Arial Narrow" w:hAnsi="Arial Narrow" w:cstheme="majorBidi"/>
        </w:rPr>
        <w:t>.</w:t>
      </w:r>
    </w:p>
    <w:p w14:paraId="0654E2EA" w14:textId="6CA3EAE0"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7/24 free maintenance services in Kabul and all field offices</w:t>
      </w:r>
      <w:r w:rsidR="00F069B4" w:rsidRPr="00DB08A3">
        <w:rPr>
          <w:rFonts w:ascii="Arial Narrow" w:hAnsi="Arial Narrow" w:cstheme="majorBidi"/>
        </w:rPr>
        <w:t>.</w:t>
      </w:r>
    </w:p>
    <w:p w14:paraId="0191DBDD" w14:textId="2418C7D0"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Dedicated assigned staff for the IRC links to provide on-time support.</w:t>
      </w:r>
    </w:p>
    <w:p w14:paraId="53AC713F" w14:textId="4BB6CE67"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lastRenderedPageBreak/>
        <w:t xml:space="preserve">V-Sat Connection for Kabul and all field offices in case fiber/microwave links are downed or needed as per the </w:t>
      </w:r>
      <w:r w:rsidR="0056348A" w:rsidRPr="00DB08A3">
        <w:rPr>
          <w:rFonts w:ascii="Arial Narrow" w:hAnsi="Arial Narrow" w:cstheme="majorBidi"/>
        </w:rPr>
        <w:t>situations.</w:t>
      </w:r>
    </w:p>
    <w:p w14:paraId="19814E10" w14:textId="3F192CF8"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Day-night technical support: a specialized team visits the site/ Kabul guesthouses for troubleshooting</w:t>
      </w:r>
      <w:r w:rsidR="0056348A" w:rsidRPr="00DB08A3">
        <w:rPr>
          <w:rFonts w:ascii="Arial Narrow" w:hAnsi="Arial Narrow" w:cstheme="majorBidi"/>
        </w:rPr>
        <w:t>.</w:t>
      </w:r>
    </w:p>
    <w:p w14:paraId="480E7A8B" w14:textId="77777777" w:rsidR="00F673D6" w:rsidRPr="00DB08A3" w:rsidRDefault="00F673D6" w:rsidP="009A5228">
      <w:pPr>
        <w:pStyle w:val="ListParagraph"/>
        <w:numPr>
          <w:ilvl w:val="0"/>
          <w:numId w:val="38"/>
        </w:numPr>
        <w:spacing w:after="160" w:line="288" w:lineRule="auto"/>
        <w:contextualSpacing/>
        <w:jc w:val="both"/>
        <w:rPr>
          <w:rFonts w:ascii="Arial Narrow" w:hAnsi="Arial Narrow" w:cstheme="majorBidi"/>
        </w:rPr>
      </w:pPr>
      <w:r w:rsidRPr="00DB08A3">
        <w:rPr>
          <w:rFonts w:ascii="Arial Narrow" w:hAnsi="Arial Narrow" w:cstheme="majorBidi"/>
        </w:rPr>
        <w:t>The Vendor should have clearance from the Ministry of Finance.</w:t>
      </w:r>
    </w:p>
    <w:p w14:paraId="6E7FF159" w14:textId="77777777" w:rsidR="00F673D6" w:rsidRPr="00DB08A3" w:rsidRDefault="00F673D6" w:rsidP="009A5228">
      <w:pPr>
        <w:pStyle w:val="ListParagraph"/>
        <w:numPr>
          <w:ilvl w:val="0"/>
          <w:numId w:val="38"/>
        </w:numPr>
        <w:spacing w:after="160" w:line="288" w:lineRule="auto"/>
        <w:contextualSpacing/>
        <w:jc w:val="both"/>
        <w:rPr>
          <w:rFonts w:ascii="Arial Narrow" w:hAnsi="Arial Narrow" w:cstheme="majorBidi"/>
        </w:rPr>
      </w:pPr>
      <w:r w:rsidRPr="00DB08A3">
        <w:rPr>
          <w:rFonts w:ascii="Arial Narrow" w:hAnsi="Arial Narrow" w:cstheme="majorBidi"/>
        </w:rPr>
        <w:t>The vendor should have a Frequency permit from the relevant Ministry and must use legal frequencies for all the IRC sites.</w:t>
      </w:r>
    </w:p>
    <w:p w14:paraId="3D5ACEC8" w14:textId="77777777" w:rsidR="00F673D6" w:rsidRPr="00DB08A3" w:rsidRDefault="00F673D6" w:rsidP="009A5228">
      <w:pPr>
        <w:pStyle w:val="ListParagraph"/>
        <w:numPr>
          <w:ilvl w:val="0"/>
          <w:numId w:val="38"/>
        </w:numPr>
        <w:spacing w:after="160" w:line="288" w:lineRule="auto"/>
        <w:contextualSpacing/>
        <w:jc w:val="both"/>
        <w:rPr>
          <w:rFonts w:ascii="Arial Narrow" w:hAnsi="Arial Narrow" w:cstheme="majorBidi"/>
        </w:rPr>
      </w:pPr>
      <w:r w:rsidRPr="00DB08A3">
        <w:rPr>
          <w:rFonts w:ascii="Arial Narrow" w:hAnsi="Arial Narrow" w:cstheme="majorBidi"/>
        </w:rPr>
        <w:t>One-week demo for all the IRC sites. Main and field offices.</w:t>
      </w:r>
    </w:p>
    <w:p w14:paraId="067962F3" w14:textId="4DE21F84" w:rsidR="00F673D6" w:rsidRPr="00DB08A3" w:rsidRDefault="00F673D6" w:rsidP="009A5228">
      <w:pPr>
        <w:pStyle w:val="ListParagraph"/>
        <w:numPr>
          <w:ilvl w:val="0"/>
          <w:numId w:val="38"/>
        </w:numPr>
        <w:spacing w:after="160" w:line="288" w:lineRule="auto"/>
        <w:contextualSpacing/>
        <w:jc w:val="both"/>
        <w:rPr>
          <w:rFonts w:ascii="Arial Narrow" w:hAnsi="Arial Narrow" w:cstheme="majorBidi"/>
        </w:rPr>
      </w:pPr>
      <w:r w:rsidRPr="00DB08A3">
        <w:rPr>
          <w:rFonts w:ascii="Arial Narrow" w:hAnsi="Arial Narrow" w:cstheme="majorBidi"/>
        </w:rPr>
        <w:t>Bank statement: Can the vendor invest at least two or three months in the same services.</w:t>
      </w:r>
    </w:p>
    <w:p w14:paraId="109C8864" w14:textId="1ECF0E2E"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Online MRTG graph report, etc.</w:t>
      </w:r>
    </w:p>
    <w:p w14:paraId="6029303B" w14:textId="677695F9"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Prior notification to the IRC IT team in case of any problem or maintenance</w:t>
      </w:r>
      <w:r w:rsidR="00F069B4" w:rsidRPr="00DB08A3">
        <w:rPr>
          <w:rFonts w:ascii="Arial Narrow" w:hAnsi="Arial Narrow" w:cstheme="majorBidi"/>
        </w:rPr>
        <w:t>.</w:t>
      </w:r>
    </w:p>
    <w:p w14:paraId="272C2159" w14:textId="59F4F5BF"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Huawei devices are banned and should not be used.</w:t>
      </w:r>
    </w:p>
    <w:p w14:paraId="63082BF8" w14:textId="3630106C"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USA and European devices</w:t>
      </w:r>
      <w:r w:rsidR="005A5C61" w:rsidRPr="00DB08A3">
        <w:rPr>
          <w:rFonts w:ascii="Arial Narrow" w:hAnsi="Arial Narrow" w:cstheme="majorBidi"/>
        </w:rPr>
        <w:t>.</w:t>
      </w:r>
    </w:p>
    <w:p w14:paraId="4B8BC4BA" w14:textId="6CF2C54A"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For limited days, Free Internet connection as per required bandwidth setup for the IRC training and workshops</w:t>
      </w:r>
      <w:r w:rsidR="005A5C61" w:rsidRPr="00DB08A3">
        <w:rPr>
          <w:rFonts w:ascii="Arial Narrow" w:hAnsi="Arial Narrow" w:cstheme="majorBidi"/>
        </w:rPr>
        <w:t>.</w:t>
      </w:r>
    </w:p>
    <w:p w14:paraId="4C06E22B" w14:textId="7FDCB37A"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If the ISP did not meet the internet connection SLA, the amount from the invoice will be deducted as per SLA %</w:t>
      </w:r>
    </w:p>
    <w:p w14:paraId="3F1F7A37" w14:textId="50DE4302"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Internet for staff home connectivity should also be as per this MSA price list.</w:t>
      </w:r>
    </w:p>
    <w:p w14:paraId="35A06DB7" w14:textId="2E2F4A86"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Free and unlimited technical support</w:t>
      </w:r>
      <w:r w:rsidR="00E94563" w:rsidRPr="00DB08A3">
        <w:rPr>
          <w:rFonts w:ascii="Arial Narrow" w:hAnsi="Arial Narrow" w:cstheme="majorBidi"/>
        </w:rPr>
        <w:t>.</w:t>
      </w:r>
    </w:p>
    <w:p w14:paraId="669DE83C" w14:textId="7821D757"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The selected provider must provide weekly reports on network performance, utilization, and usage analysis.</w:t>
      </w:r>
    </w:p>
    <w:p w14:paraId="52E32F12" w14:textId="08AB664B"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The IRC may wish to visit the vendor's Network Operations Centre.</w:t>
      </w:r>
    </w:p>
    <w:p w14:paraId="7091A73E" w14:textId="32800A56"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The successful provider must have 7x24x365 coverage for technical assistance and/or helpdesk facilities.</w:t>
      </w:r>
    </w:p>
    <w:p w14:paraId="1EC9F055" w14:textId="2F6C0A76"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 xml:space="preserve">Under normal circumstances, all problems should be resolved within a maximum of 5 hours after the notification from the IRC is received. The provider is also responsible for contacting designated </w:t>
      </w:r>
      <w:r w:rsidR="00E809E7" w:rsidRPr="00DB08A3">
        <w:rPr>
          <w:rFonts w:ascii="Arial Narrow" w:hAnsi="Arial Narrow" w:cstheme="majorBidi"/>
        </w:rPr>
        <w:t>IRC</w:t>
      </w:r>
      <w:r w:rsidRPr="00DB08A3">
        <w:rPr>
          <w:rFonts w:ascii="Arial Narrow" w:hAnsi="Arial Narrow" w:cstheme="majorBidi"/>
        </w:rPr>
        <w:t xml:space="preserve"> network specialist(s) for both scheduled and un-scheduled downtime.</w:t>
      </w:r>
    </w:p>
    <w:p w14:paraId="10CBE5A9" w14:textId="4A95B072"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The successful provider must have a physical presence, including the availability of technical support, in each IRC field office.</w:t>
      </w:r>
    </w:p>
    <w:p w14:paraId="365A772B" w14:textId="17B2C7B8" w:rsidR="001927CF" w:rsidRPr="00DB08A3" w:rsidRDefault="001927CF" w:rsidP="009A5228">
      <w:pPr>
        <w:pStyle w:val="ListParagraph"/>
        <w:numPr>
          <w:ilvl w:val="0"/>
          <w:numId w:val="38"/>
        </w:numPr>
        <w:jc w:val="both"/>
        <w:rPr>
          <w:rFonts w:ascii="Arial Narrow" w:hAnsi="Arial Narrow" w:cstheme="majorBidi"/>
        </w:rPr>
      </w:pPr>
      <w:r w:rsidRPr="00DB08A3">
        <w:rPr>
          <w:rFonts w:ascii="Arial Narrow" w:hAnsi="Arial Narrow" w:cstheme="majorBidi"/>
        </w:rPr>
        <w:t>Implementation Timeline: All installation works should be accomplished, and the connection launched within 10 days after the signing of the Contract.</w:t>
      </w:r>
    </w:p>
    <w:p w14:paraId="04288B4F" w14:textId="77777777" w:rsidR="000B06D5" w:rsidRDefault="000B06D5" w:rsidP="000B06D5">
      <w:pPr>
        <w:pStyle w:val="ListParagraph"/>
      </w:pPr>
    </w:p>
    <w:p w14:paraId="3D92FD16" w14:textId="77777777" w:rsidR="000B06D5" w:rsidRDefault="000B06D5" w:rsidP="000B06D5">
      <w:pPr>
        <w:pStyle w:val="ListParagraph"/>
      </w:pPr>
    </w:p>
    <w:p w14:paraId="10FD3DF8" w14:textId="77777777" w:rsidR="00DB08A3" w:rsidRDefault="00DB08A3" w:rsidP="000B06D5">
      <w:pPr>
        <w:pStyle w:val="ListParagraph"/>
      </w:pPr>
    </w:p>
    <w:p w14:paraId="333F3CF6" w14:textId="77777777" w:rsidR="00DB08A3" w:rsidRDefault="00DB08A3" w:rsidP="000B06D5">
      <w:pPr>
        <w:pStyle w:val="ListParagraph"/>
      </w:pPr>
    </w:p>
    <w:p w14:paraId="4885110F" w14:textId="77777777" w:rsidR="00DB08A3" w:rsidRDefault="00DB08A3" w:rsidP="000B06D5">
      <w:pPr>
        <w:pStyle w:val="ListParagraph"/>
      </w:pPr>
    </w:p>
    <w:p w14:paraId="66AE358F" w14:textId="77777777" w:rsidR="00DB08A3" w:rsidRDefault="00DB08A3" w:rsidP="000B06D5">
      <w:pPr>
        <w:pStyle w:val="ListParagraph"/>
      </w:pPr>
    </w:p>
    <w:p w14:paraId="584629AD" w14:textId="77777777" w:rsidR="00DB08A3" w:rsidRDefault="00DB08A3" w:rsidP="000B06D5">
      <w:pPr>
        <w:pStyle w:val="ListParagraph"/>
      </w:pPr>
    </w:p>
    <w:p w14:paraId="1952DD40" w14:textId="77777777" w:rsidR="00DB08A3" w:rsidRDefault="00DB08A3" w:rsidP="000B06D5">
      <w:pPr>
        <w:pStyle w:val="ListParagraph"/>
      </w:pPr>
    </w:p>
    <w:p w14:paraId="15E31949" w14:textId="77777777" w:rsidR="00DB08A3" w:rsidRDefault="00DB08A3" w:rsidP="000B06D5">
      <w:pPr>
        <w:pStyle w:val="ListParagraph"/>
      </w:pPr>
    </w:p>
    <w:p w14:paraId="1E7D5733" w14:textId="77777777" w:rsidR="00DB08A3" w:rsidRDefault="00DB08A3" w:rsidP="000B06D5">
      <w:pPr>
        <w:pStyle w:val="ListParagraph"/>
      </w:pPr>
    </w:p>
    <w:p w14:paraId="794BBD58" w14:textId="77777777" w:rsidR="00DB08A3" w:rsidRDefault="00DB08A3" w:rsidP="000B06D5">
      <w:pPr>
        <w:pStyle w:val="ListParagraph"/>
      </w:pPr>
    </w:p>
    <w:p w14:paraId="7F209F11" w14:textId="77777777" w:rsidR="00DB08A3" w:rsidRDefault="00DB08A3" w:rsidP="000B06D5">
      <w:pPr>
        <w:pStyle w:val="ListParagraph"/>
      </w:pPr>
    </w:p>
    <w:p w14:paraId="2807D98C" w14:textId="77777777" w:rsidR="00DB08A3" w:rsidRDefault="00DB08A3" w:rsidP="000B06D5">
      <w:pPr>
        <w:pStyle w:val="ListParagraph"/>
      </w:pPr>
    </w:p>
    <w:p w14:paraId="62746CAC" w14:textId="77777777" w:rsidR="00DB08A3" w:rsidRDefault="00DB08A3" w:rsidP="000B06D5">
      <w:pPr>
        <w:pStyle w:val="ListParagraph"/>
      </w:pPr>
    </w:p>
    <w:p w14:paraId="04ED327E" w14:textId="77777777" w:rsidR="00DB08A3" w:rsidRDefault="00DB08A3" w:rsidP="000B06D5">
      <w:pPr>
        <w:pStyle w:val="ListParagraph"/>
      </w:pPr>
    </w:p>
    <w:p w14:paraId="4053B02F" w14:textId="77777777" w:rsidR="00DB08A3" w:rsidRDefault="00DB08A3" w:rsidP="000B06D5">
      <w:pPr>
        <w:pStyle w:val="ListParagraph"/>
      </w:pPr>
    </w:p>
    <w:p w14:paraId="770941FB" w14:textId="77777777" w:rsidR="00DB08A3" w:rsidRPr="001927CF" w:rsidRDefault="00DB08A3" w:rsidP="00DB08A3"/>
    <w:p w14:paraId="1321AC9C" w14:textId="77777777" w:rsidR="00DB08A3" w:rsidRPr="00DB08A3" w:rsidRDefault="00DB08A3" w:rsidP="00DB08A3">
      <w:pPr>
        <w:pStyle w:val="Heading3"/>
        <w:jc w:val="both"/>
      </w:pPr>
      <w:bookmarkStart w:id="51" w:name="_Toc518937012"/>
      <w:r w:rsidRPr="00DB08A3">
        <w:t>Service or consultant agreements</w:t>
      </w:r>
      <w:bookmarkEnd w:id="51"/>
      <w:r w:rsidRPr="00DB08A3">
        <w:t xml:space="preserve"> </w:t>
      </w:r>
    </w:p>
    <w:p w14:paraId="4F2AEB9E" w14:textId="051ADEEF" w:rsidR="00DB08A3" w:rsidRPr="00DB08A3" w:rsidRDefault="00DB08A3" w:rsidP="00DB08A3">
      <w:pPr>
        <w:spacing w:line="240" w:lineRule="auto"/>
        <w:ind w:left="360"/>
        <w:jc w:val="both"/>
        <w:rPr>
          <w:rFonts w:ascii="Arial Narrow" w:hAnsi="Arial Narrow"/>
          <w:sz w:val="24"/>
          <w:szCs w:val="24"/>
        </w:rPr>
      </w:pPr>
      <w:r w:rsidRPr="00DB08A3">
        <w:rPr>
          <w:rFonts w:ascii="Arial Narrow" w:hAnsi="Arial Narrow"/>
          <w:sz w:val="24"/>
          <w:szCs w:val="24"/>
        </w:rPr>
        <w:t xml:space="preserve">For service or consultant agreements time and material awards are not authorized unless it is the only suitable award and a ceiling is established. </w:t>
      </w:r>
    </w:p>
    <w:p w14:paraId="0F68B16A" w14:textId="5C8D1697" w:rsidR="00DB08A3" w:rsidRPr="00DB08A3" w:rsidRDefault="00DB08A3" w:rsidP="00DB08A3">
      <w:pPr>
        <w:pStyle w:val="Heading3"/>
        <w:spacing w:after="240"/>
        <w:jc w:val="both"/>
      </w:pPr>
      <w:bookmarkStart w:id="52" w:name="_Toc518937013"/>
      <w:r w:rsidRPr="00DB08A3">
        <w:t>Disclaimer</w:t>
      </w:r>
      <w:bookmarkEnd w:id="52"/>
    </w:p>
    <w:p w14:paraId="271C7D81" w14:textId="03DE6023" w:rsidR="00DB08A3" w:rsidRPr="00DB08A3" w:rsidRDefault="00DB08A3" w:rsidP="00DB08A3">
      <w:pPr>
        <w:spacing w:line="240" w:lineRule="auto"/>
        <w:ind w:left="360"/>
        <w:jc w:val="both"/>
        <w:rPr>
          <w:rFonts w:ascii="Arial Narrow" w:hAnsi="Arial Narrow"/>
          <w:sz w:val="24"/>
          <w:szCs w:val="24"/>
        </w:rPr>
      </w:pPr>
      <w:r w:rsidRPr="00DB08A3">
        <w:rPr>
          <w:rFonts w:ascii="Arial Narrow" w:hAnsi="Arial Narrow"/>
          <w:sz w:val="24"/>
          <w:szCs w:val="24"/>
        </w:rPr>
        <w:t>The Purchaser reserves the right to alter the dates of the timetable.</w:t>
      </w:r>
    </w:p>
    <w:p w14:paraId="3923764D" w14:textId="5D14D93A" w:rsidR="00DB08A3" w:rsidRPr="00DB08A3" w:rsidRDefault="00DB08A3" w:rsidP="00DB08A3">
      <w:pPr>
        <w:spacing w:line="240" w:lineRule="auto"/>
        <w:ind w:left="360"/>
        <w:jc w:val="both"/>
        <w:rPr>
          <w:rFonts w:ascii="Arial Narrow" w:hAnsi="Arial Narrow"/>
          <w:sz w:val="24"/>
          <w:szCs w:val="24"/>
        </w:rPr>
      </w:pPr>
      <w:r w:rsidRPr="00DB08A3">
        <w:rPr>
          <w:rFonts w:ascii="Arial Narrow" w:hAnsi="Arial Narrow"/>
          <w:sz w:val="24"/>
          <w:szCs w:val="24"/>
        </w:rPr>
        <w:t>The Purchaser does not bind itself to accept the lowest or any proposal.</w:t>
      </w:r>
    </w:p>
    <w:p w14:paraId="2702F67C" w14:textId="52F2E242" w:rsidR="00DB08A3" w:rsidRPr="00DB08A3" w:rsidRDefault="00DB08A3" w:rsidP="00DB08A3">
      <w:pPr>
        <w:pStyle w:val="Heading1"/>
        <w:spacing w:after="240"/>
        <w:jc w:val="both"/>
        <w:rPr>
          <w:szCs w:val="24"/>
        </w:rPr>
      </w:pPr>
      <w:r w:rsidRPr="00DB08A3">
        <w:rPr>
          <w:szCs w:val="24"/>
        </w:rPr>
        <w:t>ETHICAL OPERATING STANDARDS</w:t>
      </w:r>
    </w:p>
    <w:p w14:paraId="7A241A8A" w14:textId="15DC0918" w:rsidR="00DB08A3" w:rsidRPr="00DB08A3" w:rsidRDefault="00DB08A3" w:rsidP="00DB08A3">
      <w:pPr>
        <w:pStyle w:val="Heading3"/>
        <w:numPr>
          <w:ilvl w:val="0"/>
          <w:numId w:val="7"/>
        </w:numPr>
        <w:spacing w:after="240"/>
        <w:jc w:val="both"/>
        <w:rPr>
          <w:i w:val="0"/>
        </w:rPr>
      </w:pPr>
      <w:r w:rsidRPr="00DB08A3">
        <w:rPr>
          <w:i w:val="0"/>
        </w:rPr>
        <w:t>Compliance to the IRC Way</w:t>
      </w:r>
    </w:p>
    <w:p w14:paraId="698936DA" w14:textId="1A76B323" w:rsidR="00DB08A3" w:rsidRPr="00DB08A3" w:rsidRDefault="00DB08A3" w:rsidP="00DB08A3">
      <w:pPr>
        <w:spacing w:line="240" w:lineRule="auto"/>
        <w:jc w:val="both"/>
        <w:rPr>
          <w:rFonts w:ascii="Arial Narrow" w:hAnsi="Arial Narrow"/>
          <w:sz w:val="24"/>
          <w:szCs w:val="24"/>
        </w:rPr>
      </w:pPr>
      <w:r w:rsidRPr="00DB08A3">
        <w:rPr>
          <w:rFonts w:ascii="Arial Narrow" w:hAnsi="Arial Narrow"/>
          <w:sz w:val="24"/>
          <w:szCs w:val="24"/>
        </w:rPr>
        <w:t xml:space="preserve">The IRC Way: Standards for Professional Conduct (“The IRC Way”), the IRC’s code of conduct, which can be found at: </w:t>
      </w:r>
      <w:hyperlink r:id="rId10" w:history="1">
        <w:r w:rsidRPr="00DB08A3">
          <w:rPr>
            <w:rStyle w:val="Hyperlink"/>
            <w:rFonts w:ascii="Arial Narrow" w:hAnsi="Arial Narrow"/>
            <w:sz w:val="24"/>
            <w:szCs w:val="24"/>
          </w:rPr>
          <w:t>https://www.rescue.org/page/our-code-conduct</w:t>
        </w:r>
      </w:hyperlink>
      <w:r w:rsidRPr="00DB08A3">
        <w:rPr>
          <w:rFonts w:ascii="Arial Narrow" w:hAnsi="Arial Narrow"/>
          <w:sz w:val="24"/>
          <w:szCs w:val="24"/>
        </w:rPr>
        <w:t xml:space="preserve"> and IRC’s combating Trafficking in Persons Policy, which can be found at: </w:t>
      </w:r>
      <w:hyperlink r:id="rId11" w:history="1">
        <w:r w:rsidRPr="00DB08A3">
          <w:rPr>
            <w:rStyle w:val="Hyperlink"/>
            <w:rFonts w:ascii="Arial Narrow" w:hAnsi="Arial Narrow"/>
            <w:sz w:val="24"/>
            <w:szCs w:val="24"/>
          </w:rPr>
          <w:t>https://rescue.app.box.com/s/h6dv915b72o1rnapxg3vczbqxjtboyel</w:t>
        </w:r>
      </w:hyperlink>
      <w:r w:rsidRPr="00DB08A3">
        <w:rPr>
          <w:rFonts w:ascii="Arial Narrow" w:hAnsi="Arial Narrow"/>
          <w:sz w:val="24"/>
          <w:szCs w:val="24"/>
        </w:rPr>
        <w:t>. The IRC Way provides three (3) core values - Integrity, Service, and Accountability – and twenty-two (22) specific undertakings.</w:t>
      </w:r>
    </w:p>
    <w:p w14:paraId="33615A3D" w14:textId="5AA22BC9" w:rsidR="00DB08A3" w:rsidRPr="00DB08A3" w:rsidRDefault="00DB08A3" w:rsidP="00DB08A3">
      <w:pPr>
        <w:spacing w:line="240" w:lineRule="auto"/>
        <w:jc w:val="both"/>
        <w:rPr>
          <w:rFonts w:ascii="Arial Narrow" w:hAnsi="Arial Narrow"/>
          <w:sz w:val="24"/>
          <w:szCs w:val="24"/>
        </w:rPr>
      </w:pPr>
      <w:r w:rsidRPr="00DB08A3">
        <w:rPr>
          <w:rFonts w:ascii="Arial Narrow" w:hAnsi="Arial Narrow"/>
          <w:sz w:val="24"/>
          <w:szCs w:val="24"/>
        </w:rPr>
        <w:t>The IRC Way provides, inter alia, that IRC does “not engage in theft, corrupt practices, nepotism, bribery, or trade in illicit substances.” IRC’s procurement systems and policies are designed to maximize transparency and minimize the risk of corruption in IRC’s operations.</w:t>
      </w:r>
    </w:p>
    <w:p w14:paraId="38CFB060" w14:textId="77777777" w:rsidR="00DB08A3" w:rsidRPr="00DB08A3" w:rsidRDefault="00DB08A3" w:rsidP="00DB08A3">
      <w:pPr>
        <w:spacing w:line="240" w:lineRule="auto"/>
        <w:ind w:left="360"/>
        <w:jc w:val="both"/>
        <w:rPr>
          <w:rFonts w:ascii="Arial Narrow" w:hAnsi="Arial Narrow"/>
          <w:sz w:val="24"/>
          <w:szCs w:val="24"/>
        </w:rPr>
      </w:pPr>
      <w:r w:rsidRPr="00DB08A3">
        <w:rPr>
          <w:rFonts w:ascii="Arial Narrow" w:hAnsi="Arial Narrow"/>
          <w:sz w:val="24"/>
          <w:szCs w:val="24"/>
        </w:rPr>
        <w:t xml:space="preserve">IRC requests that a supplier </w:t>
      </w:r>
    </w:p>
    <w:p w14:paraId="12AE2107" w14:textId="77777777" w:rsidR="00DB08A3" w:rsidRPr="00DB08A3" w:rsidRDefault="00DB08A3" w:rsidP="00DB08A3">
      <w:pPr>
        <w:numPr>
          <w:ilvl w:val="0"/>
          <w:numId w:val="10"/>
        </w:numPr>
        <w:spacing w:after="0" w:line="240" w:lineRule="auto"/>
        <w:jc w:val="both"/>
        <w:rPr>
          <w:rFonts w:ascii="Arial Narrow" w:hAnsi="Arial Narrow"/>
          <w:sz w:val="24"/>
          <w:szCs w:val="24"/>
        </w:rPr>
      </w:pPr>
      <w:r w:rsidRPr="00DB08A3">
        <w:rPr>
          <w:rFonts w:ascii="Arial Narrow" w:hAnsi="Arial Narrow"/>
          <w:sz w:val="24"/>
          <w:szCs w:val="24"/>
        </w:rPr>
        <w:t xml:space="preserve">informs IRC upon becoming aware that the integrity of IRC’s business has been compromised during the RFP process, and </w:t>
      </w:r>
    </w:p>
    <w:p w14:paraId="54393C9D" w14:textId="6A6DB424" w:rsidR="00DB08A3" w:rsidRPr="00DB08A3" w:rsidRDefault="00DB08A3" w:rsidP="00DB08A3">
      <w:pPr>
        <w:numPr>
          <w:ilvl w:val="0"/>
          <w:numId w:val="10"/>
        </w:numPr>
        <w:spacing w:line="240" w:lineRule="auto"/>
        <w:jc w:val="both"/>
        <w:rPr>
          <w:rFonts w:ascii="Arial Narrow" w:hAnsi="Arial Narrow"/>
          <w:sz w:val="24"/>
          <w:szCs w:val="24"/>
        </w:rPr>
      </w:pPr>
      <w:r w:rsidRPr="00DB08A3">
        <w:rPr>
          <w:rFonts w:ascii="Arial Narrow" w:hAnsi="Arial Narrow"/>
          <w:sz w:val="24"/>
          <w:szCs w:val="24"/>
        </w:rPr>
        <w:t xml:space="preserve">reports such events through IRC’s confidential hotline, Ethics point, which can be accessed at </w:t>
      </w:r>
      <w:hyperlink r:id="rId12" w:history="1">
        <w:r w:rsidRPr="00DB08A3">
          <w:rPr>
            <w:rStyle w:val="Hyperlink"/>
            <w:rFonts w:ascii="Arial Narrow" w:hAnsi="Arial Narrow"/>
            <w:color w:val="4472C4"/>
            <w:sz w:val="24"/>
            <w:szCs w:val="24"/>
          </w:rPr>
          <w:t>www.ethicspoint.com</w:t>
        </w:r>
      </w:hyperlink>
      <w:r w:rsidRPr="00DB08A3">
        <w:rPr>
          <w:rFonts w:ascii="Arial Narrow" w:hAnsi="Arial Narrow"/>
          <w:sz w:val="24"/>
          <w:szCs w:val="24"/>
        </w:rPr>
        <w:t xml:space="preserve"> or via toll–free (866) 654–6461 in the U.S., or collect (503) 352–8177 outside the U.S.</w:t>
      </w:r>
    </w:p>
    <w:p w14:paraId="32D7338B" w14:textId="77777777" w:rsidR="00DB08A3" w:rsidRPr="00DB08A3" w:rsidRDefault="00DB08A3" w:rsidP="00DB08A3">
      <w:pPr>
        <w:pStyle w:val="Heading3"/>
        <w:numPr>
          <w:ilvl w:val="0"/>
          <w:numId w:val="7"/>
        </w:numPr>
        <w:jc w:val="both"/>
        <w:rPr>
          <w:i w:val="0"/>
        </w:rPr>
      </w:pPr>
      <w:r w:rsidRPr="00DB08A3">
        <w:rPr>
          <w:i w:val="0"/>
        </w:rPr>
        <w:t>Bidder Non Collusion Statement</w:t>
      </w:r>
    </w:p>
    <w:p w14:paraId="4E82F904" w14:textId="1D219D41" w:rsidR="00DB08A3" w:rsidRPr="00DB08A3" w:rsidRDefault="00DB08A3" w:rsidP="00DB08A3">
      <w:pPr>
        <w:spacing w:line="240" w:lineRule="auto"/>
        <w:jc w:val="both"/>
        <w:rPr>
          <w:rFonts w:ascii="Arial Narrow" w:hAnsi="Arial Narrow"/>
          <w:iCs/>
          <w:color w:val="000000"/>
          <w:sz w:val="24"/>
          <w:szCs w:val="24"/>
        </w:rPr>
      </w:pPr>
      <w:r w:rsidRPr="00DB08A3">
        <w:rPr>
          <w:rFonts w:ascii="Arial Narrow" w:hAnsi="Arial Narrow"/>
          <w:iCs/>
          <w:color w:val="000000"/>
          <w:sz w:val="24"/>
          <w:szCs w:val="24"/>
        </w:rPr>
        <w:t>IRC prohibits collusion and will disqualify all bids where collusion is detected. Collusion happens when related parties submit separate bids for the same tender. Collusion includes situations where:</w:t>
      </w:r>
    </w:p>
    <w:p w14:paraId="1197FE06" w14:textId="77777777" w:rsidR="00DB08A3" w:rsidRPr="00DB08A3" w:rsidRDefault="00DB08A3" w:rsidP="00DB08A3">
      <w:pPr>
        <w:pStyle w:val="ListParagraph"/>
        <w:numPr>
          <w:ilvl w:val="0"/>
          <w:numId w:val="9"/>
        </w:numPr>
        <w:jc w:val="both"/>
        <w:rPr>
          <w:rFonts w:ascii="Arial Narrow" w:hAnsi="Arial Narrow"/>
          <w:iCs/>
          <w:color w:val="000000"/>
        </w:rPr>
      </w:pPr>
      <w:r w:rsidRPr="00DB08A3">
        <w:rPr>
          <w:rFonts w:ascii="Arial Narrow" w:hAnsi="Arial Narrow"/>
          <w:iCs/>
          <w:color w:val="000000"/>
        </w:rPr>
        <w:t>Members of the same family submit separate bids for the same tender</w:t>
      </w:r>
    </w:p>
    <w:p w14:paraId="0EF8F16B" w14:textId="77777777" w:rsidR="00DB08A3" w:rsidRPr="00DB08A3" w:rsidRDefault="00DB08A3" w:rsidP="00DB08A3">
      <w:pPr>
        <w:pStyle w:val="ListParagraph"/>
        <w:numPr>
          <w:ilvl w:val="0"/>
          <w:numId w:val="9"/>
        </w:numPr>
        <w:jc w:val="both"/>
        <w:rPr>
          <w:rFonts w:ascii="Arial Narrow" w:hAnsi="Arial Narrow"/>
          <w:iCs/>
          <w:color w:val="000000"/>
        </w:rPr>
      </w:pPr>
      <w:r w:rsidRPr="00DB08A3">
        <w:rPr>
          <w:rFonts w:ascii="Arial Narrow" w:hAnsi="Arial Narrow"/>
          <w:iCs/>
          <w:color w:val="000000"/>
        </w:rPr>
        <w:t>Separate companies owned by the same person submit separate bids for the same tender</w:t>
      </w:r>
    </w:p>
    <w:p w14:paraId="7F52430D" w14:textId="77777777" w:rsidR="00DB08A3" w:rsidRPr="00DB08A3" w:rsidRDefault="00DB08A3" w:rsidP="00DB08A3">
      <w:pPr>
        <w:pStyle w:val="ListParagraph"/>
        <w:numPr>
          <w:ilvl w:val="0"/>
          <w:numId w:val="9"/>
        </w:numPr>
        <w:jc w:val="both"/>
        <w:rPr>
          <w:rFonts w:ascii="Arial Narrow" w:hAnsi="Arial Narrow"/>
          <w:iCs/>
          <w:color w:val="000000"/>
        </w:rPr>
      </w:pPr>
      <w:r w:rsidRPr="00DB08A3">
        <w:rPr>
          <w:rFonts w:ascii="Arial Narrow" w:hAnsi="Arial Narrow"/>
          <w:iCs/>
          <w:color w:val="000000"/>
        </w:rPr>
        <w:t>Employees of a bidding company submitting separate bids through companies they own for the same tender</w:t>
      </w:r>
    </w:p>
    <w:p w14:paraId="11E337DF" w14:textId="77777777" w:rsidR="00DB08A3" w:rsidRPr="00DB08A3" w:rsidRDefault="00DB08A3" w:rsidP="00DB08A3">
      <w:pPr>
        <w:pStyle w:val="ListParagraph"/>
        <w:numPr>
          <w:ilvl w:val="0"/>
          <w:numId w:val="9"/>
        </w:numPr>
        <w:jc w:val="both"/>
        <w:rPr>
          <w:rFonts w:ascii="Arial Narrow" w:hAnsi="Arial Narrow"/>
          <w:iCs/>
          <w:color w:val="000000"/>
        </w:rPr>
      </w:pPr>
      <w:r w:rsidRPr="00DB08A3">
        <w:rPr>
          <w:rFonts w:ascii="Arial Narrow" w:hAnsi="Arial Narrow"/>
          <w:iCs/>
          <w:color w:val="000000"/>
        </w:rPr>
        <w:t>Partners in a bidder submitting separate bids under their own names/ companies they own for the same tender</w:t>
      </w:r>
    </w:p>
    <w:p w14:paraId="54E31A16" w14:textId="77777777" w:rsidR="00DB08A3" w:rsidRPr="00DB08A3" w:rsidRDefault="00DB08A3" w:rsidP="00DB08A3">
      <w:pPr>
        <w:spacing w:line="240" w:lineRule="auto"/>
        <w:jc w:val="both"/>
        <w:rPr>
          <w:rFonts w:ascii="Arial Narrow" w:hAnsi="Arial Narrow"/>
          <w:iCs/>
          <w:color w:val="000000"/>
          <w:sz w:val="24"/>
          <w:szCs w:val="24"/>
        </w:rPr>
      </w:pPr>
    </w:p>
    <w:p w14:paraId="276CA10D" w14:textId="77777777" w:rsidR="00DB08A3" w:rsidRPr="00DB08A3" w:rsidRDefault="00DB08A3" w:rsidP="00DB08A3">
      <w:pPr>
        <w:spacing w:line="240" w:lineRule="auto"/>
        <w:ind w:left="360"/>
        <w:jc w:val="both"/>
        <w:rPr>
          <w:rFonts w:ascii="Arial Narrow" w:hAnsi="Arial Narrow"/>
          <w:color w:val="000000"/>
          <w:sz w:val="24"/>
          <w:szCs w:val="24"/>
        </w:rPr>
      </w:pPr>
      <w:r w:rsidRPr="00DB08A3">
        <w:rPr>
          <w:rFonts w:ascii="Arial Narrow" w:hAnsi="Arial Narrow"/>
          <w:iCs/>
          <w:color w:val="000000"/>
          <w:sz w:val="24"/>
          <w:szCs w:val="24"/>
        </w:rPr>
        <w:t>It is collusion for a person to be involved in more than companies/ businesses submitting a bid to the same tender. Collusion will lead to IRC disqualifying the involved Individuals or companies from that tender as well as disqualify them from submitting bids for future tenders. In addition, IRC may share information relating to this collusion with other international aid organizations operating in the region leading to loss of business opportunities for the colluders.</w:t>
      </w:r>
    </w:p>
    <w:p w14:paraId="0764B6DB" w14:textId="77777777" w:rsidR="00C63915" w:rsidRPr="00B94244" w:rsidRDefault="00C63915" w:rsidP="00DB08A3">
      <w:pPr>
        <w:spacing w:after="0" w:line="240" w:lineRule="auto"/>
        <w:jc w:val="both"/>
        <w:rPr>
          <w:rFonts w:ascii="Arial Narrow" w:eastAsia="Times New Roman" w:hAnsi="Arial Narrow" w:cs="Times New Roman"/>
          <w:iCs/>
          <w:color w:val="000000"/>
          <w:kern w:val="0"/>
          <w:sz w:val="24"/>
          <w:szCs w:val="24"/>
          <w14:ligatures w14:val="none"/>
        </w:rPr>
      </w:pPr>
    </w:p>
    <w:p w14:paraId="5BC70B82"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7E1172A2"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7E67AD14" w14:textId="77777777"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p>
    <w:p w14:paraId="6A67DEC2" w14:textId="3D20771E" w:rsidR="004801E6" w:rsidRPr="004801E6" w:rsidRDefault="004801E6" w:rsidP="004801E6">
      <w:pPr>
        <w:spacing w:after="0" w:line="240" w:lineRule="auto"/>
        <w:rPr>
          <w:rFonts w:ascii="Arial Narrow" w:eastAsia="Times New Roman" w:hAnsi="Arial Narrow" w:cs="Times New Roman"/>
          <w:kern w:val="0"/>
          <w:sz w:val="24"/>
          <w:szCs w:val="24"/>
          <w14:ligatures w14:val="none"/>
        </w:rPr>
      </w:pPr>
      <w:r w:rsidRPr="004801E6">
        <w:rPr>
          <w:rFonts w:ascii="Arial Narrow" w:eastAsia="Times New Roman" w:hAnsi="Arial Narrow" w:cs="Times New Roman"/>
          <w:noProof/>
          <w:kern w:val="0"/>
          <w:sz w:val="24"/>
          <w:szCs w:val="24"/>
          <w14:ligatures w14:val="none"/>
        </w:rPr>
        <w:drawing>
          <wp:anchor distT="0" distB="0" distL="114300" distR="114300" simplePos="0" relativeHeight="251660288" behindDoc="0" locked="0" layoutInCell="1" allowOverlap="1" wp14:anchorId="5070CB39" wp14:editId="43B3B7A9">
            <wp:simplePos x="0" y="0"/>
            <wp:positionH relativeFrom="column">
              <wp:posOffset>-566208</wp:posOffset>
            </wp:positionH>
            <wp:positionV relativeFrom="paragraph">
              <wp:posOffset>0</wp:posOffset>
            </wp:positionV>
            <wp:extent cx="561975" cy="723900"/>
            <wp:effectExtent l="0" t="0" r="0" b="0"/>
            <wp:wrapSquare wrapText="bothSides"/>
            <wp:docPr id="1619524842" name="Picture 14" descr="A yellow and black sign with a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24842" name="Picture 14" descr="A yellow and black sign with a let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pic:spPr>
                </pic:pic>
              </a:graphicData>
            </a:graphic>
            <wp14:sizeRelH relativeFrom="page">
              <wp14:pctWidth>0</wp14:pctWidth>
            </wp14:sizeRelH>
            <wp14:sizeRelV relativeFrom="page">
              <wp14:pctHeight>0</wp14:pctHeight>
            </wp14:sizeRelV>
          </wp:anchor>
        </w:drawing>
      </w:r>
      <w:r w:rsidRPr="004801E6">
        <w:rPr>
          <w:rFonts w:ascii="Arial Narrow" w:eastAsia="Times New Roman" w:hAnsi="Arial Narrow" w:cs="Times New Roman"/>
          <w:noProof/>
          <w:kern w:val="0"/>
          <w:sz w:val="24"/>
          <w:szCs w:val="24"/>
          <w14:ligatures w14:val="none"/>
        </w:rPr>
        <mc:AlternateContent>
          <mc:Choice Requires="wps">
            <w:drawing>
              <wp:anchor distT="0" distB="0" distL="114300" distR="114300" simplePos="0" relativeHeight="251661312" behindDoc="0" locked="0" layoutInCell="1" allowOverlap="1" wp14:anchorId="03AAF474" wp14:editId="22BCC34D">
                <wp:simplePos x="0" y="0"/>
                <wp:positionH relativeFrom="column">
                  <wp:posOffset>0</wp:posOffset>
                </wp:positionH>
                <wp:positionV relativeFrom="paragraph">
                  <wp:posOffset>-457200</wp:posOffset>
                </wp:positionV>
                <wp:extent cx="6181725" cy="685800"/>
                <wp:effectExtent l="0" t="3175" r="0" b="0"/>
                <wp:wrapNone/>
                <wp:docPr id="202411164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7ECF8" w14:textId="77777777" w:rsidR="004801E6" w:rsidRPr="00DB291A" w:rsidRDefault="004801E6" w:rsidP="004801E6">
                            <w:pPr>
                              <w:jc w:val="center"/>
                              <w:rPr>
                                <w:rFonts w:ascii="Arial" w:hAnsi="Arial" w:cs="Arial"/>
                                <w:b/>
                                <w:sz w:val="32"/>
                                <w:szCs w:val="32"/>
                              </w:rPr>
                            </w:pPr>
                            <w:r w:rsidRPr="00DB291A">
                              <w:rPr>
                                <w:rFonts w:ascii="Arial" w:hAnsi="Arial" w:cs="Arial"/>
                                <w:b/>
                                <w:sz w:val="32"/>
                                <w:szCs w:val="32"/>
                              </w:rPr>
                              <w:t>INTERNATIONAL RESCUE COMMITTEE</w:t>
                            </w:r>
                          </w:p>
                          <w:p w14:paraId="40DAE64C" w14:textId="77777777" w:rsidR="004801E6" w:rsidRPr="00DB291A" w:rsidRDefault="004801E6" w:rsidP="004801E6">
                            <w:pPr>
                              <w:jc w:val="center"/>
                              <w:rPr>
                                <w:rFonts w:ascii="Arial" w:hAnsi="Arial" w:cs="Arial"/>
                                <w:b/>
                                <w:sz w:val="32"/>
                                <w:szCs w:val="32"/>
                                <w:u w:val="single"/>
                              </w:rPr>
                            </w:pPr>
                            <w:r>
                              <w:rPr>
                                <w:rFonts w:ascii="Arial" w:hAnsi="Arial" w:cs="Arial"/>
                                <w:b/>
                                <w:sz w:val="32"/>
                                <w:szCs w:val="32"/>
                                <w:u w:val="single"/>
                              </w:rPr>
                              <w:t>Vendor</w:t>
                            </w:r>
                            <w:r w:rsidRPr="00DB291A">
                              <w:rPr>
                                <w:rFonts w:ascii="Arial" w:hAnsi="Arial" w:cs="Arial"/>
                                <w:b/>
                                <w:sz w:val="32"/>
                                <w:szCs w:val="32"/>
                                <w:u w:val="single"/>
                              </w:rPr>
                              <w:t xml:space="preserve"> Information Form</w:t>
                            </w:r>
                          </w:p>
                          <w:p w14:paraId="28C1C35C" w14:textId="77777777" w:rsidR="004801E6" w:rsidRDefault="004801E6" w:rsidP="004801E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AF474" id="_x0000_t202" coordsize="21600,21600" o:spt="202" path="m,l,21600r21600,l21600,xe">
                <v:stroke joinstyle="miter"/>
                <v:path gradientshapeok="t" o:connecttype="rect"/>
              </v:shapetype>
              <v:shape id="Text Box 15" o:spid="_x0000_s1026" type="#_x0000_t202" style="position:absolute;margin-left:0;margin-top:-36pt;width:486.7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" filled="f" stroked="f">
                <v:textbox>
                  <w:txbxContent>
                    <w:p w14:paraId="70C7ECF8" w14:textId="77777777" w:rsidR="004801E6" w:rsidRPr="00DB291A" w:rsidRDefault="004801E6" w:rsidP="004801E6">
                      <w:pPr>
                        <w:jc w:val="center"/>
                        <w:rPr>
                          <w:rFonts w:ascii="Arial" w:hAnsi="Arial" w:cs="Arial"/>
                          <w:b/>
                          <w:sz w:val="32"/>
                          <w:szCs w:val="32"/>
                        </w:rPr>
                      </w:pPr>
                      <w:r w:rsidRPr="00DB291A">
                        <w:rPr>
                          <w:rFonts w:ascii="Arial" w:hAnsi="Arial" w:cs="Arial"/>
                          <w:b/>
                          <w:sz w:val="32"/>
                          <w:szCs w:val="32"/>
                        </w:rPr>
                        <w:t>INTERNATIONAL RESCUE COMMITTEE</w:t>
                      </w:r>
                    </w:p>
                    <w:p w14:paraId="40DAE64C" w14:textId="77777777" w:rsidR="004801E6" w:rsidRPr="00DB291A" w:rsidRDefault="004801E6" w:rsidP="004801E6">
                      <w:pPr>
                        <w:jc w:val="center"/>
                        <w:rPr>
                          <w:rFonts w:ascii="Arial" w:hAnsi="Arial" w:cs="Arial"/>
                          <w:b/>
                          <w:sz w:val="32"/>
                          <w:szCs w:val="32"/>
                          <w:u w:val="single"/>
                        </w:rPr>
                      </w:pPr>
                      <w:r>
                        <w:rPr>
                          <w:rFonts w:ascii="Arial" w:hAnsi="Arial" w:cs="Arial"/>
                          <w:b/>
                          <w:sz w:val="32"/>
                          <w:szCs w:val="32"/>
                          <w:u w:val="single"/>
                        </w:rPr>
                        <w:t>Vendor</w:t>
                      </w:r>
                      <w:r w:rsidRPr="00DB291A">
                        <w:rPr>
                          <w:rFonts w:ascii="Arial" w:hAnsi="Arial" w:cs="Arial"/>
                          <w:b/>
                          <w:sz w:val="32"/>
                          <w:szCs w:val="32"/>
                          <w:u w:val="single"/>
                        </w:rPr>
                        <w:t xml:space="preserve"> Information Form</w:t>
                      </w:r>
                    </w:p>
                    <w:p w14:paraId="28C1C35C" w14:textId="77777777" w:rsidR="004801E6" w:rsidRDefault="004801E6" w:rsidP="004801E6">
                      <w:pPr>
                        <w:jc w:val="center"/>
                      </w:pPr>
                    </w:p>
                  </w:txbxContent>
                </v:textbox>
              </v:shape>
            </w:pict>
          </mc:Fallback>
        </mc:AlternateContent>
      </w:r>
    </w:p>
    <w:p w14:paraId="2DD9BA7B" w14:textId="77777777" w:rsidR="004801E6" w:rsidRPr="004801E6" w:rsidRDefault="004801E6" w:rsidP="004801E6">
      <w:pPr>
        <w:spacing w:after="0" w:line="240" w:lineRule="auto"/>
        <w:jc w:val="center"/>
        <w:rPr>
          <w:rFonts w:ascii="Arial Narrow" w:eastAsia="Times New Roman" w:hAnsi="Arial Narrow" w:cs="Arial"/>
          <w:b/>
          <w:i/>
          <w:iCs/>
          <w:kern w:val="0"/>
          <w:sz w:val="20"/>
          <w:szCs w:val="20"/>
          <w14:ligatures w14:val="none"/>
        </w:rPr>
      </w:pPr>
      <w:r w:rsidRPr="004801E6">
        <w:rPr>
          <w:rFonts w:ascii="Arial Narrow" w:eastAsia="Times New Roman" w:hAnsi="Arial Narrow" w:cs="Arial"/>
          <w:b/>
          <w:i/>
          <w:iCs/>
          <w:kern w:val="0"/>
          <w:sz w:val="20"/>
          <w:szCs w:val="20"/>
          <w14:ligatures w14:val="none"/>
        </w:rPr>
        <w:t>The information provided will be used to evaluate the Company before contracting with the IRC.</w:t>
      </w:r>
    </w:p>
    <w:p w14:paraId="14D3B9C8" w14:textId="77777777" w:rsidR="004801E6" w:rsidRPr="004801E6" w:rsidRDefault="004801E6" w:rsidP="004801E6">
      <w:pPr>
        <w:spacing w:after="0" w:line="240" w:lineRule="auto"/>
        <w:jc w:val="center"/>
        <w:rPr>
          <w:rFonts w:ascii="Arial Narrow" w:eastAsia="Times New Roman" w:hAnsi="Arial Narrow" w:cs="Arial"/>
          <w:b/>
          <w:i/>
          <w:iCs/>
          <w:kern w:val="0"/>
          <w:sz w:val="20"/>
          <w:szCs w:val="20"/>
          <w14:ligatures w14:val="none"/>
        </w:rPr>
      </w:pPr>
      <w:r w:rsidRPr="004801E6">
        <w:rPr>
          <w:rFonts w:ascii="Arial Narrow" w:eastAsia="Times New Roman" w:hAnsi="Arial Narrow" w:cs="Arial"/>
          <w:b/>
          <w:i/>
          <w:iCs/>
          <w:kern w:val="0"/>
          <w:sz w:val="20"/>
          <w:szCs w:val="20"/>
          <w14:ligatures w14:val="none"/>
        </w:rPr>
        <w:t>Please complete all fields.</w:t>
      </w:r>
    </w:p>
    <w:p w14:paraId="198AF0DF" w14:textId="77777777" w:rsidR="004801E6" w:rsidRPr="004801E6" w:rsidRDefault="004801E6" w:rsidP="004801E6">
      <w:pPr>
        <w:spacing w:after="0" w:line="240" w:lineRule="auto"/>
        <w:jc w:val="center"/>
        <w:rPr>
          <w:rFonts w:ascii="Arial Narrow" w:eastAsia="Times New Roman" w:hAnsi="Arial Narrow" w:cs="Arial"/>
          <w:b/>
          <w:color w:val="FF0000"/>
          <w:kern w:val="0"/>
          <w:sz w:val="20"/>
          <w:szCs w:val="20"/>
          <w14:ligatures w14:val="none"/>
        </w:rPr>
      </w:pPr>
      <w:r w:rsidRPr="004801E6">
        <w:rPr>
          <w:rFonts w:ascii="Arial Narrow" w:eastAsia="Times New Roman" w:hAnsi="Arial Narrow" w:cs="Arial"/>
          <w:b/>
          <w:color w:val="FF0000"/>
          <w:kern w:val="0"/>
          <w:sz w:val="20"/>
          <w:szCs w:val="20"/>
          <w14:ligatures w14:val="none"/>
        </w:rPr>
        <w:t xml:space="preserve"> Fields marked (*) are mandatory.</w:t>
      </w:r>
    </w:p>
    <w:p w14:paraId="02474BDE" w14:textId="77777777" w:rsidR="004801E6" w:rsidRPr="004801E6" w:rsidRDefault="004801E6" w:rsidP="004801E6">
      <w:pPr>
        <w:spacing w:after="0" w:line="240" w:lineRule="auto"/>
        <w:ind w:left="-1260" w:firstLine="1260"/>
        <w:rPr>
          <w:rFonts w:ascii="Arial Narrow" w:eastAsia="Times New Roman" w:hAnsi="Arial Narrow" w:cs="Times New Roman"/>
          <w:kern w:val="0"/>
          <w:sz w:val="20"/>
          <w:szCs w:val="20"/>
          <w14:ligatures w14:val="none"/>
        </w:rPr>
      </w:pPr>
    </w:p>
    <w:p w14:paraId="0436479D"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r w:rsidRPr="004801E6">
        <w:rPr>
          <w:rFonts w:ascii="Arial Narrow" w:eastAsia="Times New Roman" w:hAnsi="Arial Narrow" w:cs="Arial"/>
          <w:b/>
          <w:kern w:val="0"/>
          <w:sz w:val="20"/>
          <w:szCs w:val="20"/>
          <w:u w:val="single"/>
          <w14:ligatures w14:val="none"/>
        </w:rPr>
        <w:t>Vendor Information</w:t>
      </w:r>
    </w:p>
    <w:p w14:paraId="3165FBD9" w14:textId="77777777" w:rsidR="004801E6" w:rsidRPr="004801E6" w:rsidRDefault="004801E6" w:rsidP="004801E6">
      <w:pPr>
        <w:spacing w:after="0" w:line="240" w:lineRule="auto"/>
        <w:ind w:left="-1260" w:firstLine="1260"/>
        <w:rPr>
          <w:rFonts w:ascii="Arial Narrow" w:eastAsia="Times New Roman" w:hAnsi="Arial Narrow" w:cs="Times New Roman"/>
          <w:b/>
          <w:kern w:val="0"/>
          <w:sz w:val="20"/>
          <w:szCs w:val="20"/>
          <w:u w:val="single"/>
          <w14:ligatures w14:val="non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7708"/>
      </w:tblGrid>
      <w:tr w:rsidR="004801E6" w:rsidRPr="004801E6" w14:paraId="158D6E83" w14:textId="77777777" w:rsidTr="00470366">
        <w:trPr>
          <w:trHeight w:val="513"/>
        </w:trPr>
        <w:tc>
          <w:tcPr>
            <w:tcW w:w="1908" w:type="dxa"/>
            <w:shd w:val="clear" w:color="auto" w:fill="D9D9D9"/>
            <w:vAlign w:val="center"/>
          </w:tcPr>
          <w:p w14:paraId="307B8BF1"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Company\Organization Name</w:t>
            </w:r>
          </w:p>
          <w:p w14:paraId="0EB45829"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For individual vendors, provide legal first and last name</w:t>
            </w:r>
          </w:p>
        </w:tc>
        <w:tc>
          <w:tcPr>
            <w:tcW w:w="7758" w:type="dxa"/>
            <w:vAlign w:val="center"/>
          </w:tcPr>
          <w:p w14:paraId="37A6D02F"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090555F8" w14:textId="77777777" w:rsidTr="00470366">
        <w:trPr>
          <w:trHeight w:val="513"/>
        </w:trPr>
        <w:tc>
          <w:tcPr>
            <w:tcW w:w="1908" w:type="dxa"/>
            <w:shd w:val="clear" w:color="auto" w:fill="D9D9D9"/>
            <w:vAlign w:val="center"/>
          </w:tcPr>
          <w:p w14:paraId="6DD541B2"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Any other names company is operating under (Acronyms, Abbreviations, Aliases) if any</w:t>
            </w:r>
          </w:p>
        </w:tc>
        <w:tc>
          <w:tcPr>
            <w:tcW w:w="7758" w:type="dxa"/>
            <w:vAlign w:val="center"/>
          </w:tcPr>
          <w:p w14:paraId="29464D04"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2EDE94A4" w14:textId="77777777" w:rsidTr="00470366">
        <w:trPr>
          <w:trHeight w:val="513"/>
        </w:trPr>
        <w:tc>
          <w:tcPr>
            <w:tcW w:w="1908" w:type="dxa"/>
            <w:shd w:val="clear" w:color="auto" w:fill="D9D9D9"/>
            <w:vAlign w:val="center"/>
          </w:tcPr>
          <w:p w14:paraId="2CBFB175"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Previous names of the company</w:t>
            </w:r>
          </w:p>
        </w:tc>
        <w:tc>
          <w:tcPr>
            <w:tcW w:w="7758" w:type="dxa"/>
            <w:vAlign w:val="center"/>
          </w:tcPr>
          <w:p w14:paraId="5107AF58"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3626DD8B" w14:textId="77777777" w:rsidTr="00470366">
        <w:trPr>
          <w:trHeight w:val="513"/>
        </w:trPr>
        <w:tc>
          <w:tcPr>
            <w:tcW w:w="1908" w:type="dxa"/>
            <w:shd w:val="clear" w:color="auto" w:fill="D9D9D9"/>
            <w:vAlign w:val="center"/>
          </w:tcPr>
          <w:p w14:paraId="2BF930F8"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Address</w:t>
            </w:r>
          </w:p>
        </w:tc>
        <w:tc>
          <w:tcPr>
            <w:tcW w:w="7758" w:type="dxa"/>
            <w:vAlign w:val="center"/>
          </w:tcPr>
          <w:p w14:paraId="11D86852"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22ADB7A0" w14:textId="77777777" w:rsidTr="00470366">
        <w:trPr>
          <w:trHeight w:val="513"/>
        </w:trPr>
        <w:tc>
          <w:tcPr>
            <w:tcW w:w="1908" w:type="dxa"/>
            <w:shd w:val="clear" w:color="auto" w:fill="D9D9D9"/>
            <w:vAlign w:val="center"/>
          </w:tcPr>
          <w:p w14:paraId="0C0DE97A"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Website</w:t>
            </w:r>
          </w:p>
        </w:tc>
        <w:tc>
          <w:tcPr>
            <w:tcW w:w="7758" w:type="dxa"/>
            <w:vAlign w:val="center"/>
          </w:tcPr>
          <w:p w14:paraId="0CC2A7D8"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687ABE14" w14:textId="77777777" w:rsidTr="00470366">
        <w:trPr>
          <w:trHeight w:val="513"/>
        </w:trPr>
        <w:tc>
          <w:tcPr>
            <w:tcW w:w="1908" w:type="dxa"/>
            <w:shd w:val="clear" w:color="auto" w:fill="D9D9D9"/>
            <w:vAlign w:val="center"/>
          </w:tcPr>
          <w:p w14:paraId="7D6A4AC4"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Phone/Fax Numbers</w:t>
            </w:r>
          </w:p>
        </w:tc>
        <w:tc>
          <w:tcPr>
            <w:tcW w:w="7758" w:type="dxa"/>
            <w:vAlign w:val="center"/>
          </w:tcPr>
          <w:p w14:paraId="71C332A4"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Phone:                                                    Fax:</w:t>
            </w:r>
          </w:p>
        </w:tc>
      </w:tr>
      <w:tr w:rsidR="004801E6" w:rsidRPr="004801E6" w14:paraId="28866A28" w14:textId="77777777" w:rsidTr="00470366">
        <w:trPr>
          <w:trHeight w:val="773"/>
        </w:trPr>
        <w:tc>
          <w:tcPr>
            <w:tcW w:w="1908" w:type="dxa"/>
            <w:shd w:val="clear" w:color="auto" w:fill="D9D9D9"/>
            <w:vAlign w:val="center"/>
          </w:tcPr>
          <w:p w14:paraId="47DAF2E3"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Primary Contact</w:t>
            </w:r>
          </w:p>
        </w:tc>
        <w:tc>
          <w:tcPr>
            <w:tcW w:w="7758" w:type="dxa"/>
            <w:vAlign w:val="center"/>
          </w:tcPr>
          <w:p w14:paraId="35A4BE57"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First Name:                                             Last Name:</w:t>
            </w:r>
          </w:p>
          <w:p w14:paraId="0C26DB36"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p w14:paraId="49B464A8"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Phone Number:                                       Email Address:</w:t>
            </w:r>
          </w:p>
        </w:tc>
      </w:tr>
      <w:tr w:rsidR="004801E6" w:rsidRPr="004801E6" w14:paraId="12682353" w14:textId="77777777" w:rsidTr="00470366">
        <w:trPr>
          <w:trHeight w:val="513"/>
        </w:trPr>
        <w:tc>
          <w:tcPr>
            <w:tcW w:w="1908" w:type="dxa"/>
            <w:shd w:val="clear" w:color="auto" w:fill="D9D9D9"/>
            <w:vAlign w:val="center"/>
          </w:tcPr>
          <w:p w14:paraId="47A3544D"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Number of Staff</w:t>
            </w:r>
          </w:p>
        </w:tc>
        <w:tc>
          <w:tcPr>
            <w:tcW w:w="7758" w:type="dxa"/>
            <w:vAlign w:val="center"/>
          </w:tcPr>
          <w:p w14:paraId="5FE5EAA8"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492B3788" w14:textId="77777777" w:rsidTr="00470366">
        <w:trPr>
          <w:trHeight w:val="513"/>
        </w:trPr>
        <w:tc>
          <w:tcPr>
            <w:tcW w:w="1908" w:type="dxa"/>
            <w:shd w:val="clear" w:color="auto" w:fill="D9D9D9"/>
            <w:vAlign w:val="center"/>
          </w:tcPr>
          <w:p w14:paraId="401FD708"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 xml:space="preserve"> Number of Locations</w:t>
            </w:r>
          </w:p>
        </w:tc>
        <w:tc>
          <w:tcPr>
            <w:tcW w:w="7758" w:type="dxa"/>
            <w:vAlign w:val="center"/>
          </w:tcPr>
          <w:p w14:paraId="20892A5F"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06A90C8D" w14:textId="77777777" w:rsidTr="00470366">
        <w:trPr>
          <w:trHeight w:val="542"/>
        </w:trPr>
        <w:tc>
          <w:tcPr>
            <w:tcW w:w="1908" w:type="dxa"/>
            <w:shd w:val="clear" w:color="auto" w:fill="D9D9D9"/>
            <w:vAlign w:val="center"/>
          </w:tcPr>
          <w:p w14:paraId="19FE3F04"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Avg. $ Value of Stock on Hand</w:t>
            </w:r>
          </w:p>
        </w:tc>
        <w:tc>
          <w:tcPr>
            <w:tcW w:w="7758" w:type="dxa"/>
            <w:vAlign w:val="center"/>
          </w:tcPr>
          <w:p w14:paraId="49C4316D"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12190563" w14:textId="77777777" w:rsidTr="00470366">
        <w:trPr>
          <w:trHeight w:val="332"/>
        </w:trPr>
        <w:tc>
          <w:tcPr>
            <w:tcW w:w="1908" w:type="dxa"/>
            <w:shd w:val="clear" w:color="auto" w:fill="D9D9D9"/>
            <w:vAlign w:val="center"/>
          </w:tcPr>
          <w:p w14:paraId="1E532A8F"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Name(s) of Company Owner(s) or Board of Directors or CEO</w:t>
            </w:r>
          </w:p>
        </w:tc>
        <w:tc>
          <w:tcPr>
            <w:tcW w:w="7758" w:type="dxa"/>
            <w:vAlign w:val="center"/>
          </w:tcPr>
          <w:p w14:paraId="77945F4D"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52527A48" w14:textId="77777777" w:rsidTr="00470366">
        <w:trPr>
          <w:trHeight w:val="323"/>
        </w:trPr>
        <w:tc>
          <w:tcPr>
            <w:tcW w:w="1908" w:type="dxa"/>
            <w:shd w:val="clear" w:color="auto" w:fill="D9D9D9"/>
            <w:vAlign w:val="center"/>
          </w:tcPr>
          <w:p w14:paraId="64F0568B"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Parent companies, if any</w:t>
            </w:r>
          </w:p>
        </w:tc>
        <w:tc>
          <w:tcPr>
            <w:tcW w:w="7758" w:type="dxa"/>
            <w:vAlign w:val="center"/>
          </w:tcPr>
          <w:p w14:paraId="7334F972"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35997E60" w14:textId="77777777" w:rsidTr="00470366">
        <w:trPr>
          <w:trHeight w:val="70"/>
        </w:trPr>
        <w:tc>
          <w:tcPr>
            <w:tcW w:w="1908" w:type="dxa"/>
            <w:shd w:val="clear" w:color="auto" w:fill="D9D9D9"/>
            <w:vAlign w:val="center"/>
          </w:tcPr>
          <w:p w14:paraId="4129FD57"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Subsidiary or affiliate companies, if any</w:t>
            </w:r>
          </w:p>
        </w:tc>
        <w:tc>
          <w:tcPr>
            <w:tcW w:w="7758" w:type="dxa"/>
            <w:vAlign w:val="center"/>
          </w:tcPr>
          <w:p w14:paraId="02E8BCA4"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bl>
    <w:p w14:paraId="5C91F574" w14:textId="77777777" w:rsidR="004801E6" w:rsidRPr="004801E6" w:rsidRDefault="004801E6" w:rsidP="004801E6">
      <w:pPr>
        <w:spacing w:after="0" w:line="240" w:lineRule="auto"/>
        <w:rPr>
          <w:rFonts w:ascii="Arial Narrow" w:eastAsia="Times New Roman" w:hAnsi="Arial Narrow" w:cs="Arial"/>
          <w:b/>
          <w:kern w:val="0"/>
          <w:sz w:val="20"/>
          <w:szCs w:val="20"/>
          <w:u w:val="single"/>
          <w14:ligatures w14:val="none"/>
        </w:rPr>
      </w:pPr>
    </w:p>
    <w:p w14:paraId="6682460B"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p>
    <w:p w14:paraId="2EC60B35"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r w:rsidRPr="004801E6">
        <w:rPr>
          <w:rFonts w:ascii="Arial Narrow" w:eastAsia="Times New Roman" w:hAnsi="Arial Narrow" w:cs="Arial"/>
          <w:b/>
          <w:kern w:val="0"/>
          <w:sz w:val="20"/>
          <w:szCs w:val="20"/>
          <w:u w:val="single"/>
          <w14:ligatures w14:val="none"/>
        </w:rPr>
        <w:t>Financial Information</w:t>
      </w:r>
    </w:p>
    <w:p w14:paraId="7EA8C9B7" w14:textId="77777777" w:rsidR="004801E6" w:rsidRPr="004801E6" w:rsidRDefault="004801E6" w:rsidP="004801E6">
      <w:pPr>
        <w:spacing w:after="0" w:line="240" w:lineRule="auto"/>
        <w:rPr>
          <w:rFonts w:ascii="Arial Narrow" w:eastAsia="Times New Roman" w:hAnsi="Arial Narrow" w:cs="Times New Roman"/>
          <w:kern w:val="0"/>
          <w:sz w:val="20"/>
          <w:szCs w:val="20"/>
          <w14:ligatures w14:val="non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4801E6" w:rsidRPr="004801E6" w14:paraId="21A5AEE5" w14:textId="77777777" w:rsidTr="00470366">
        <w:trPr>
          <w:trHeight w:val="513"/>
        </w:trPr>
        <w:tc>
          <w:tcPr>
            <w:tcW w:w="1908" w:type="dxa"/>
            <w:shd w:val="clear" w:color="auto" w:fill="D9D9D9"/>
            <w:vAlign w:val="center"/>
          </w:tcPr>
          <w:p w14:paraId="2C4F6D0A"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Bank Name and Address</w:t>
            </w:r>
          </w:p>
        </w:tc>
        <w:tc>
          <w:tcPr>
            <w:tcW w:w="7758" w:type="dxa"/>
            <w:vAlign w:val="center"/>
          </w:tcPr>
          <w:p w14:paraId="7E16E056"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p w14:paraId="4EA93CED"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p w14:paraId="4D932956"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2C5260AF" w14:textId="77777777" w:rsidTr="00470366">
        <w:trPr>
          <w:trHeight w:val="513"/>
        </w:trPr>
        <w:tc>
          <w:tcPr>
            <w:tcW w:w="1908" w:type="dxa"/>
            <w:shd w:val="clear" w:color="auto" w:fill="D9D9D9"/>
            <w:vAlign w:val="center"/>
          </w:tcPr>
          <w:p w14:paraId="6C335B2F"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lastRenderedPageBreak/>
              <w:t>*</w:t>
            </w:r>
            <w:r w:rsidRPr="004801E6">
              <w:rPr>
                <w:rFonts w:ascii="Arial Narrow" w:eastAsia="Times New Roman" w:hAnsi="Arial Narrow" w:cs="Arial"/>
                <w:kern w:val="0"/>
                <w:sz w:val="20"/>
                <w:szCs w:val="20"/>
                <w14:ligatures w14:val="none"/>
              </w:rPr>
              <w:t>Name under which company is registered at bank</w:t>
            </w:r>
          </w:p>
        </w:tc>
        <w:tc>
          <w:tcPr>
            <w:tcW w:w="7758" w:type="dxa"/>
            <w:vAlign w:val="center"/>
          </w:tcPr>
          <w:p w14:paraId="093E0BAB"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16"/>
                <w:szCs w:val="20"/>
                <w:u w:val="single"/>
                <w14:ligatures w14:val="none"/>
              </w:rPr>
              <w:t>This field is mandatory if Wire Transfer is the selected payment method</w:t>
            </w:r>
          </w:p>
        </w:tc>
      </w:tr>
      <w:tr w:rsidR="004801E6" w:rsidRPr="004801E6" w14:paraId="307646C9" w14:textId="77777777" w:rsidTr="00470366">
        <w:trPr>
          <w:trHeight w:val="513"/>
        </w:trPr>
        <w:tc>
          <w:tcPr>
            <w:tcW w:w="1908" w:type="dxa"/>
            <w:shd w:val="clear" w:color="auto" w:fill="D9D9D9"/>
            <w:vAlign w:val="center"/>
          </w:tcPr>
          <w:p w14:paraId="6F53F0F0"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Specify Standard Payment Terms (Net, 15, 30 days etc.)</w:t>
            </w:r>
          </w:p>
        </w:tc>
        <w:tc>
          <w:tcPr>
            <w:tcW w:w="7758" w:type="dxa"/>
            <w:vAlign w:val="center"/>
          </w:tcPr>
          <w:p w14:paraId="024F1F74"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22724EBA" w14:textId="77777777" w:rsidTr="00470366">
        <w:trPr>
          <w:trHeight w:val="513"/>
        </w:trPr>
        <w:tc>
          <w:tcPr>
            <w:tcW w:w="1908" w:type="dxa"/>
            <w:shd w:val="clear" w:color="auto" w:fill="D9D9D9"/>
            <w:vAlign w:val="center"/>
          </w:tcPr>
          <w:p w14:paraId="448655DA"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Payment Method (select all that applies)</w:t>
            </w:r>
          </w:p>
        </w:tc>
        <w:tc>
          <w:tcPr>
            <w:tcW w:w="7758" w:type="dxa"/>
            <w:vAlign w:val="center"/>
          </w:tcPr>
          <w:p w14:paraId="70986BF3"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 xml:space="preserve">Payment By:  </w:t>
            </w:r>
            <w:r w:rsidRPr="004801E6">
              <w:rPr>
                <w:rFonts w:ascii="Arial Narrow" w:eastAsia="Times New Roman" w:hAnsi="Arial Narrow" w:cs="Arial"/>
                <w:kern w:val="0"/>
                <w:sz w:val="20"/>
                <w:szCs w:val="20"/>
                <w:u w:val="single"/>
                <w14:ligatures w14:val="none"/>
              </w:rPr>
              <w:t>Check</w:t>
            </w:r>
            <w:r w:rsidRPr="004801E6">
              <w:rPr>
                <w:rFonts w:ascii="Arial Narrow" w:eastAsia="Times New Roman" w:hAnsi="Arial Narrow" w:cs="Arial"/>
                <w:kern w:val="0"/>
                <w:sz w:val="20"/>
                <w:szCs w:val="20"/>
                <w14:ligatures w14:val="none"/>
              </w:rPr>
              <w:t xml:space="preserve"> Yes | No     </w:t>
            </w:r>
            <w:r w:rsidRPr="004801E6">
              <w:rPr>
                <w:rFonts w:ascii="Arial Narrow" w:eastAsia="Times New Roman" w:hAnsi="Arial Narrow" w:cs="Arial"/>
                <w:kern w:val="0"/>
                <w:sz w:val="20"/>
                <w:szCs w:val="20"/>
                <w:u w:val="single"/>
                <w14:ligatures w14:val="none"/>
              </w:rPr>
              <w:t>Wire Transfer</w:t>
            </w:r>
            <w:r w:rsidRPr="004801E6">
              <w:rPr>
                <w:rFonts w:ascii="Arial Narrow" w:eastAsia="Times New Roman" w:hAnsi="Arial Narrow" w:cs="Arial"/>
                <w:kern w:val="0"/>
                <w:sz w:val="20"/>
                <w:szCs w:val="20"/>
                <w14:ligatures w14:val="none"/>
              </w:rPr>
              <w:t xml:space="preserve"> Yes | No     </w:t>
            </w:r>
            <w:r w:rsidRPr="004801E6">
              <w:rPr>
                <w:rFonts w:ascii="Arial Narrow" w:eastAsia="Times New Roman" w:hAnsi="Arial Narrow" w:cs="Arial"/>
                <w:kern w:val="0"/>
                <w:sz w:val="20"/>
                <w:szCs w:val="20"/>
                <w:u w:val="single"/>
                <w14:ligatures w14:val="none"/>
              </w:rPr>
              <w:t>Cash</w:t>
            </w:r>
            <w:r w:rsidRPr="004801E6">
              <w:rPr>
                <w:rFonts w:ascii="Arial Narrow" w:eastAsia="Times New Roman" w:hAnsi="Arial Narrow" w:cs="Arial"/>
                <w:kern w:val="0"/>
                <w:sz w:val="20"/>
                <w:szCs w:val="20"/>
                <w14:ligatures w14:val="none"/>
              </w:rPr>
              <w:t xml:space="preserve"> Yes | No</w:t>
            </w:r>
          </w:p>
        </w:tc>
      </w:tr>
      <w:tr w:rsidR="004801E6" w:rsidRPr="004801E6" w14:paraId="75561B15" w14:textId="77777777" w:rsidTr="00470366">
        <w:trPr>
          <w:trHeight w:val="513"/>
        </w:trPr>
        <w:tc>
          <w:tcPr>
            <w:tcW w:w="1908" w:type="dxa"/>
            <w:shd w:val="clear" w:color="auto" w:fill="D9D9D9"/>
            <w:vAlign w:val="center"/>
          </w:tcPr>
          <w:p w14:paraId="1642FC61" w14:textId="77777777" w:rsidR="004801E6" w:rsidRPr="004801E6" w:rsidRDefault="004801E6" w:rsidP="004801E6">
            <w:pPr>
              <w:spacing w:after="0" w:line="240" w:lineRule="auto"/>
              <w:jc w:val="center"/>
              <w:rPr>
                <w:rFonts w:ascii="Arial Narrow" w:eastAsia="Times New Roman" w:hAnsi="Arial Narrow" w:cs="Arial"/>
                <w:color w:val="FF0000"/>
                <w:kern w:val="0"/>
                <w:sz w:val="20"/>
                <w:szCs w:val="20"/>
                <w14:ligatures w14:val="none"/>
              </w:rPr>
            </w:pPr>
            <w:r w:rsidRPr="004801E6">
              <w:rPr>
                <w:rFonts w:ascii="Arial Narrow" w:eastAsia="Times New Roman" w:hAnsi="Arial Narrow" w:cs="Arial"/>
                <w:kern w:val="0"/>
                <w:sz w:val="20"/>
                <w:szCs w:val="20"/>
                <w14:ligatures w14:val="none"/>
              </w:rPr>
              <w:t>*Name under which company is registered at bank</w:t>
            </w:r>
          </w:p>
        </w:tc>
        <w:tc>
          <w:tcPr>
            <w:tcW w:w="7758" w:type="dxa"/>
          </w:tcPr>
          <w:p w14:paraId="22D8E1AB" w14:textId="77777777" w:rsidR="004801E6" w:rsidRPr="004801E6" w:rsidRDefault="004801E6" w:rsidP="004801E6">
            <w:pPr>
              <w:spacing w:after="0" w:line="240" w:lineRule="auto"/>
              <w:rPr>
                <w:rFonts w:ascii="Arial Narrow" w:eastAsia="Times New Roman" w:hAnsi="Arial Narrow" w:cs="Arial"/>
                <w:kern w:val="0"/>
                <w:sz w:val="16"/>
                <w:szCs w:val="20"/>
                <w:u w:val="single"/>
                <w14:ligatures w14:val="none"/>
              </w:rPr>
            </w:pPr>
          </w:p>
        </w:tc>
      </w:tr>
      <w:tr w:rsidR="004801E6" w:rsidRPr="004801E6" w14:paraId="05AFB2B9" w14:textId="77777777" w:rsidTr="00470366">
        <w:trPr>
          <w:trHeight w:val="513"/>
        </w:trPr>
        <w:tc>
          <w:tcPr>
            <w:tcW w:w="1908" w:type="dxa"/>
            <w:shd w:val="clear" w:color="auto" w:fill="D9D9D9"/>
            <w:vAlign w:val="center"/>
          </w:tcPr>
          <w:p w14:paraId="0359FD27" w14:textId="77777777" w:rsidR="004801E6" w:rsidRPr="004801E6" w:rsidRDefault="004801E6" w:rsidP="004801E6">
            <w:pPr>
              <w:spacing w:after="0" w:line="240" w:lineRule="auto"/>
              <w:jc w:val="center"/>
              <w:rPr>
                <w:rFonts w:ascii="Arial Narrow" w:eastAsia="Times New Roman" w:hAnsi="Arial Narrow" w:cs="Arial"/>
                <w:color w:val="FF0000"/>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color w:val="000000"/>
                <w:kern w:val="0"/>
                <w:sz w:val="20"/>
                <w:szCs w:val="20"/>
                <w14:ligatures w14:val="none"/>
              </w:rPr>
              <w:t>Bank account number</w:t>
            </w:r>
          </w:p>
        </w:tc>
        <w:tc>
          <w:tcPr>
            <w:tcW w:w="7758" w:type="dxa"/>
          </w:tcPr>
          <w:p w14:paraId="2E5172D9" w14:textId="77777777" w:rsidR="004801E6" w:rsidRPr="004801E6" w:rsidRDefault="004801E6" w:rsidP="004801E6">
            <w:pPr>
              <w:spacing w:after="0" w:line="240" w:lineRule="auto"/>
              <w:rPr>
                <w:rFonts w:ascii="Arial Narrow" w:eastAsia="Times New Roman" w:hAnsi="Arial Narrow" w:cs="Arial"/>
                <w:kern w:val="0"/>
                <w:sz w:val="16"/>
                <w:szCs w:val="20"/>
                <w:u w:val="single"/>
                <w14:ligatures w14:val="none"/>
              </w:rPr>
            </w:pPr>
            <w:r w:rsidRPr="004801E6">
              <w:rPr>
                <w:rFonts w:ascii="Arial Narrow" w:eastAsia="Times New Roman" w:hAnsi="Arial Narrow" w:cs="Arial"/>
                <w:kern w:val="0"/>
                <w:sz w:val="16"/>
                <w:szCs w:val="20"/>
                <w:u w:val="single"/>
                <w14:ligatures w14:val="none"/>
              </w:rPr>
              <w:t>This field is to be completed upon notification of awarding of order\contract</w:t>
            </w:r>
          </w:p>
        </w:tc>
      </w:tr>
      <w:tr w:rsidR="004801E6" w:rsidRPr="004801E6" w14:paraId="76CEBB8C" w14:textId="77777777" w:rsidTr="00470366">
        <w:trPr>
          <w:trHeight w:val="513"/>
        </w:trPr>
        <w:tc>
          <w:tcPr>
            <w:tcW w:w="1908" w:type="dxa"/>
            <w:shd w:val="clear" w:color="auto" w:fill="D9D9D9"/>
            <w:vAlign w:val="center"/>
          </w:tcPr>
          <w:p w14:paraId="4068060D" w14:textId="77777777" w:rsidR="004801E6" w:rsidRPr="004801E6" w:rsidRDefault="004801E6" w:rsidP="004801E6">
            <w:pPr>
              <w:spacing w:after="0" w:line="240" w:lineRule="auto"/>
              <w:jc w:val="center"/>
              <w:rPr>
                <w:rFonts w:ascii="Arial Narrow" w:eastAsia="Times New Roman" w:hAnsi="Arial Narrow" w:cs="Arial"/>
                <w:color w:val="000000"/>
                <w:kern w:val="0"/>
                <w:sz w:val="20"/>
                <w:szCs w:val="20"/>
                <w14:ligatures w14:val="none"/>
              </w:rPr>
            </w:pPr>
            <w:r w:rsidRPr="004801E6">
              <w:rPr>
                <w:rFonts w:ascii="Arial Narrow" w:eastAsia="Times New Roman" w:hAnsi="Arial Narrow" w:cs="Arial"/>
                <w:color w:val="000000"/>
                <w:kern w:val="0"/>
                <w:sz w:val="20"/>
                <w:szCs w:val="20"/>
                <w14:ligatures w14:val="none"/>
              </w:rPr>
              <w:t xml:space="preserve">Routing Number </w:t>
            </w:r>
          </w:p>
        </w:tc>
        <w:tc>
          <w:tcPr>
            <w:tcW w:w="7758" w:type="dxa"/>
          </w:tcPr>
          <w:p w14:paraId="71BCE5F4" w14:textId="77777777" w:rsidR="004801E6" w:rsidRPr="004801E6" w:rsidRDefault="004801E6" w:rsidP="004801E6">
            <w:pPr>
              <w:spacing w:after="0" w:line="240" w:lineRule="auto"/>
              <w:rPr>
                <w:rFonts w:ascii="Arial Narrow" w:eastAsia="Times New Roman" w:hAnsi="Arial Narrow" w:cs="Arial"/>
                <w:kern w:val="0"/>
                <w:sz w:val="16"/>
                <w:szCs w:val="20"/>
                <w:u w:val="single"/>
                <w14:ligatures w14:val="none"/>
              </w:rPr>
            </w:pPr>
            <w:r w:rsidRPr="004801E6">
              <w:rPr>
                <w:rFonts w:ascii="Arial Narrow" w:eastAsia="Times New Roman" w:hAnsi="Arial Narrow" w:cs="Arial"/>
                <w:kern w:val="0"/>
                <w:sz w:val="16"/>
                <w:szCs w:val="20"/>
                <w:u w:val="single"/>
                <w14:ligatures w14:val="none"/>
              </w:rPr>
              <w:t>This field is to be completed upon notification of awarding of order\contract</w:t>
            </w:r>
          </w:p>
        </w:tc>
      </w:tr>
      <w:tr w:rsidR="004801E6" w:rsidRPr="004801E6" w14:paraId="6DEEBD9F" w14:textId="77777777" w:rsidTr="00470366">
        <w:trPr>
          <w:trHeight w:val="513"/>
        </w:trPr>
        <w:tc>
          <w:tcPr>
            <w:tcW w:w="1908" w:type="dxa"/>
            <w:shd w:val="clear" w:color="auto" w:fill="D9D9D9"/>
            <w:vAlign w:val="center"/>
          </w:tcPr>
          <w:p w14:paraId="73FDD813" w14:textId="77777777" w:rsidR="004801E6" w:rsidRPr="004801E6" w:rsidRDefault="004801E6" w:rsidP="004801E6">
            <w:pPr>
              <w:spacing w:after="0" w:line="240" w:lineRule="auto"/>
              <w:jc w:val="center"/>
              <w:rPr>
                <w:rFonts w:ascii="Arial Narrow" w:eastAsia="Times New Roman" w:hAnsi="Arial Narrow" w:cs="Arial"/>
                <w:color w:val="000000"/>
                <w:kern w:val="0"/>
                <w:sz w:val="20"/>
                <w:szCs w:val="20"/>
                <w14:ligatures w14:val="none"/>
              </w:rPr>
            </w:pPr>
            <w:r w:rsidRPr="004801E6">
              <w:rPr>
                <w:rFonts w:ascii="Arial Narrow" w:eastAsia="Times New Roman" w:hAnsi="Arial Narrow" w:cs="Arial"/>
                <w:color w:val="000000"/>
                <w:kern w:val="0"/>
                <w:sz w:val="20"/>
                <w:szCs w:val="20"/>
                <w14:ligatures w14:val="none"/>
              </w:rPr>
              <w:t>Swift code (if applicable)</w:t>
            </w:r>
          </w:p>
        </w:tc>
        <w:tc>
          <w:tcPr>
            <w:tcW w:w="7758" w:type="dxa"/>
          </w:tcPr>
          <w:p w14:paraId="6C575898" w14:textId="77777777" w:rsidR="004801E6" w:rsidRPr="004801E6" w:rsidRDefault="004801E6" w:rsidP="004801E6">
            <w:pPr>
              <w:spacing w:after="0" w:line="240" w:lineRule="auto"/>
              <w:rPr>
                <w:rFonts w:ascii="Arial Narrow" w:eastAsia="Times New Roman" w:hAnsi="Arial Narrow" w:cs="Arial"/>
                <w:kern w:val="0"/>
                <w:sz w:val="16"/>
                <w:szCs w:val="20"/>
                <w:u w:val="single"/>
                <w14:ligatures w14:val="none"/>
              </w:rPr>
            </w:pPr>
            <w:r w:rsidRPr="004801E6">
              <w:rPr>
                <w:rFonts w:ascii="Arial Narrow" w:eastAsia="Times New Roman" w:hAnsi="Arial Narrow" w:cs="Arial"/>
                <w:kern w:val="0"/>
                <w:sz w:val="16"/>
                <w:szCs w:val="20"/>
                <w:u w:val="single"/>
                <w14:ligatures w14:val="none"/>
              </w:rPr>
              <w:t>This field is to be completed upon notification of awarding of order\contract</w:t>
            </w:r>
          </w:p>
        </w:tc>
      </w:tr>
    </w:tbl>
    <w:p w14:paraId="7AED6715" w14:textId="77777777" w:rsidR="004801E6" w:rsidRPr="004801E6" w:rsidRDefault="004801E6" w:rsidP="004801E6">
      <w:pPr>
        <w:spacing w:after="0" w:line="240" w:lineRule="auto"/>
        <w:rPr>
          <w:rFonts w:ascii="Arial Narrow" w:eastAsia="Times New Roman" w:hAnsi="Arial Narrow" w:cs="Times New Roman"/>
          <w:kern w:val="0"/>
          <w:sz w:val="20"/>
          <w:szCs w:val="20"/>
          <w14:ligatures w14:val="none"/>
        </w:rPr>
      </w:pPr>
    </w:p>
    <w:p w14:paraId="0098873F"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r w:rsidRPr="004801E6">
        <w:rPr>
          <w:rFonts w:ascii="Arial Narrow" w:eastAsia="Times New Roman" w:hAnsi="Arial Narrow" w:cs="Arial"/>
          <w:b/>
          <w:kern w:val="0"/>
          <w:sz w:val="20"/>
          <w:szCs w:val="20"/>
          <w:u w:val="single"/>
          <w14:ligatures w14:val="none"/>
        </w:rPr>
        <w:t>Product/Service Information</w:t>
      </w:r>
    </w:p>
    <w:p w14:paraId="76891DAD" w14:textId="77777777" w:rsidR="004801E6" w:rsidRPr="004801E6" w:rsidRDefault="004801E6" w:rsidP="004801E6">
      <w:pPr>
        <w:spacing w:after="0" w:line="240" w:lineRule="auto"/>
        <w:rPr>
          <w:rFonts w:ascii="Arial Narrow" w:eastAsia="Times New Roman" w:hAnsi="Arial Narrow" w:cs="Times New Roman"/>
          <w:kern w:val="0"/>
          <w:sz w:val="20"/>
          <w:szCs w:val="20"/>
          <w14:ligatures w14:val="non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4801E6" w:rsidRPr="004801E6" w14:paraId="30E38CA6" w14:textId="77777777" w:rsidTr="00470366">
        <w:trPr>
          <w:trHeight w:val="899"/>
        </w:trPr>
        <w:tc>
          <w:tcPr>
            <w:tcW w:w="1908" w:type="dxa"/>
            <w:shd w:val="clear" w:color="auto" w:fill="D9D9D9"/>
            <w:vAlign w:val="center"/>
          </w:tcPr>
          <w:p w14:paraId="054472FC"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List Range of Products/Services Offered</w:t>
            </w:r>
          </w:p>
        </w:tc>
        <w:tc>
          <w:tcPr>
            <w:tcW w:w="7758" w:type="dxa"/>
          </w:tcPr>
          <w:p w14:paraId="2DFBD33D"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72A5A2B3" w14:textId="77777777" w:rsidTr="00470366">
        <w:trPr>
          <w:trHeight w:val="710"/>
        </w:trPr>
        <w:tc>
          <w:tcPr>
            <w:tcW w:w="1908" w:type="dxa"/>
            <w:shd w:val="clear" w:color="auto" w:fill="D9D9D9"/>
            <w:vAlign w:val="center"/>
          </w:tcPr>
          <w:p w14:paraId="24978CB4"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Basis For Pricing (Catalog, List, etc.)</w:t>
            </w:r>
          </w:p>
        </w:tc>
        <w:tc>
          <w:tcPr>
            <w:tcW w:w="7758" w:type="dxa"/>
          </w:tcPr>
          <w:p w14:paraId="64FDAB68"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bl>
    <w:p w14:paraId="575F98C6" w14:textId="77777777" w:rsidR="004801E6" w:rsidRPr="004801E6" w:rsidRDefault="004801E6" w:rsidP="004801E6">
      <w:pPr>
        <w:spacing w:after="0" w:line="240" w:lineRule="auto"/>
        <w:rPr>
          <w:rFonts w:ascii="Arial Narrow" w:eastAsia="Times New Roman" w:hAnsi="Arial Narrow" w:cs="Times New Roman"/>
          <w:kern w:val="0"/>
          <w:sz w:val="20"/>
          <w:szCs w:val="20"/>
          <w14:ligatures w14:val="none"/>
        </w:rPr>
      </w:pPr>
    </w:p>
    <w:p w14:paraId="0974C591"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r w:rsidRPr="004801E6">
        <w:rPr>
          <w:rFonts w:ascii="Arial Narrow" w:eastAsia="Times New Roman" w:hAnsi="Arial Narrow" w:cs="Arial"/>
          <w:b/>
          <w:kern w:val="0"/>
          <w:sz w:val="20"/>
          <w:szCs w:val="20"/>
          <w:u w:val="single"/>
          <w14:ligatures w14:val="none"/>
        </w:rPr>
        <w:t xml:space="preserve">Documentations as applicable: </w:t>
      </w:r>
    </w:p>
    <w:p w14:paraId="5FCBF2C9" w14:textId="77777777" w:rsidR="004801E6" w:rsidRPr="004801E6" w:rsidRDefault="004801E6" w:rsidP="004801E6">
      <w:pPr>
        <w:spacing w:after="0" w:line="240" w:lineRule="auto"/>
        <w:rPr>
          <w:rFonts w:ascii="Arial Narrow" w:eastAsia="Times New Roman" w:hAnsi="Arial Narrow" w:cs="Times New Roman"/>
          <w:kern w:val="0"/>
          <w:sz w:val="20"/>
          <w:szCs w:val="20"/>
          <w14:ligatures w14:val="non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4801E6" w:rsidRPr="004801E6" w14:paraId="1ACEB04C" w14:textId="77777777" w:rsidTr="00470366">
        <w:trPr>
          <w:trHeight w:val="1007"/>
        </w:trPr>
        <w:tc>
          <w:tcPr>
            <w:tcW w:w="1908" w:type="dxa"/>
            <w:shd w:val="clear" w:color="auto" w:fill="D9D9D9"/>
          </w:tcPr>
          <w:p w14:paraId="2E2E022E"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kern w:val="0"/>
                <w:sz w:val="20"/>
                <w:szCs w:val="20"/>
                <w14:ligatures w14:val="none"/>
              </w:rPr>
              <w:t xml:space="preserve">Registration </w:t>
            </w:r>
          </w:p>
        </w:tc>
        <w:tc>
          <w:tcPr>
            <w:tcW w:w="7758" w:type="dxa"/>
          </w:tcPr>
          <w:p w14:paraId="36166D89"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p w14:paraId="1574FDE9"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Provided ____</w:t>
            </w:r>
          </w:p>
          <w:p w14:paraId="443D7EA7"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p w14:paraId="0630B08D"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Not provided: _____ Reasons: _____</w:t>
            </w:r>
          </w:p>
          <w:p w14:paraId="14F1C992"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p>
        </w:tc>
      </w:tr>
      <w:tr w:rsidR="004801E6" w:rsidRPr="004801E6" w14:paraId="54437FA3" w14:textId="77777777" w:rsidTr="00470366">
        <w:trPr>
          <w:trHeight w:val="690"/>
        </w:trPr>
        <w:tc>
          <w:tcPr>
            <w:tcW w:w="1908" w:type="dxa"/>
            <w:shd w:val="clear" w:color="auto" w:fill="D9D9D9"/>
          </w:tcPr>
          <w:p w14:paraId="064E0750" w14:textId="77777777" w:rsidR="004801E6" w:rsidRPr="004801E6" w:rsidRDefault="004801E6" w:rsidP="004801E6">
            <w:pPr>
              <w:spacing w:after="0" w:line="240" w:lineRule="auto"/>
              <w:jc w:val="center"/>
              <w:rPr>
                <w:rFonts w:ascii="Arial Narrow" w:eastAsia="Times New Roman" w:hAnsi="Arial Narrow" w:cs="Arial"/>
                <w:kern w:val="0"/>
                <w:sz w:val="20"/>
                <w:szCs w:val="20"/>
                <w:lang w:val="fr-FR"/>
                <w14:ligatures w14:val="none"/>
              </w:rPr>
            </w:pPr>
            <w:r w:rsidRPr="004801E6">
              <w:rPr>
                <w:rFonts w:ascii="Arial Narrow" w:eastAsia="Times New Roman" w:hAnsi="Arial Narrow" w:cs="Arial"/>
                <w:color w:val="FF0000"/>
                <w:kern w:val="0"/>
                <w:sz w:val="20"/>
                <w:szCs w:val="20"/>
                <w:lang w:val="fr-FR"/>
                <w14:ligatures w14:val="none"/>
              </w:rPr>
              <w:t>*</w:t>
            </w:r>
            <w:r w:rsidRPr="004801E6">
              <w:rPr>
                <w:rFonts w:ascii="Arial Narrow" w:eastAsia="Times New Roman" w:hAnsi="Arial Narrow" w:cs="Arial"/>
                <w:kern w:val="0"/>
                <w:sz w:val="20"/>
                <w:szCs w:val="20"/>
                <w:lang w:val="fr-FR"/>
                <w14:ligatures w14:val="none"/>
              </w:rPr>
              <w:t>Tax ID (W9, Tax exempt certificate. etc.)</w:t>
            </w:r>
          </w:p>
        </w:tc>
        <w:tc>
          <w:tcPr>
            <w:tcW w:w="7758" w:type="dxa"/>
          </w:tcPr>
          <w:p w14:paraId="7A7B4846" w14:textId="77777777" w:rsidR="004801E6" w:rsidRPr="004801E6" w:rsidRDefault="004801E6" w:rsidP="004801E6">
            <w:pPr>
              <w:spacing w:after="0" w:line="240" w:lineRule="auto"/>
              <w:rPr>
                <w:rFonts w:ascii="Arial Narrow" w:eastAsia="Times New Roman" w:hAnsi="Arial Narrow" w:cs="Arial"/>
                <w:kern w:val="0"/>
                <w:sz w:val="20"/>
                <w:szCs w:val="20"/>
                <w:lang w:val="fr-FR"/>
                <w14:ligatures w14:val="none"/>
              </w:rPr>
            </w:pPr>
          </w:p>
          <w:p w14:paraId="669098D1"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Provided ____</w:t>
            </w:r>
          </w:p>
        </w:tc>
      </w:tr>
      <w:tr w:rsidR="004801E6" w:rsidRPr="004801E6" w14:paraId="24D47AA8" w14:textId="77777777" w:rsidTr="00470366">
        <w:trPr>
          <w:trHeight w:val="690"/>
        </w:trPr>
        <w:tc>
          <w:tcPr>
            <w:tcW w:w="1908" w:type="dxa"/>
            <w:shd w:val="clear" w:color="auto" w:fill="D9D9D9"/>
          </w:tcPr>
          <w:p w14:paraId="3C8477C4" w14:textId="77777777" w:rsidR="004801E6" w:rsidRPr="004801E6" w:rsidRDefault="004801E6" w:rsidP="004801E6">
            <w:pPr>
              <w:spacing w:after="0" w:line="240" w:lineRule="auto"/>
              <w:jc w:val="center"/>
              <w:rPr>
                <w:rFonts w:ascii="Arial Narrow" w:eastAsia="Times New Roman" w:hAnsi="Arial Narrow" w:cs="Arial"/>
                <w:color w:val="000000"/>
                <w:kern w:val="0"/>
                <w:sz w:val="20"/>
                <w:szCs w:val="20"/>
                <w14:ligatures w14:val="none"/>
              </w:rPr>
            </w:pPr>
            <w:r w:rsidRPr="004801E6">
              <w:rPr>
                <w:rFonts w:ascii="Arial Narrow" w:eastAsia="Times New Roman" w:hAnsi="Arial Narrow" w:cs="Arial"/>
                <w:color w:val="000000"/>
                <w:kern w:val="0"/>
                <w:sz w:val="20"/>
                <w:szCs w:val="20"/>
                <w14:ligatures w14:val="none"/>
              </w:rPr>
              <w:t>US Vendors only</w:t>
            </w:r>
          </w:p>
          <w:p w14:paraId="40F37517" w14:textId="77777777" w:rsidR="004801E6" w:rsidRPr="004801E6" w:rsidRDefault="004801E6" w:rsidP="004801E6">
            <w:pPr>
              <w:spacing w:after="0" w:line="240" w:lineRule="auto"/>
              <w:jc w:val="center"/>
              <w:rPr>
                <w:rFonts w:ascii="Arial Narrow" w:eastAsia="Times New Roman" w:hAnsi="Arial Narrow" w:cs="Arial"/>
                <w:color w:val="000000"/>
                <w:kern w:val="0"/>
                <w:sz w:val="20"/>
                <w:szCs w:val="20"/>
                <w14:ligatures w14:val="none"/>
              </w:rPr>
            </w:pPr>
            <w:r w:rsidRPr="004801E6">
              <w:rPr>
                <w:rFonts w:ascii="Arial Narrow" w:eastAsia="Times New Roman" w:hAnsi="Arial Narrow" w:cs="Arial"/>
                <w:color w:val="FF0000"/>
                <w:kern w:val="0"/>
                <w:sz w:val="20"/>
                <w:szCs w:val="20"/>
                <w14:ligatures w14:val="none"/>
              </w:rPr>
              <w:t>*</w:t>
            </w:r>
            <w:r w:rsidRPr="004801E6">
              <w:rPr>
                <w:rFonts w:ascii="Arial Narrow" w:eastAsia="Times New Roman" w:hAnsi="Arial Narrow" w:cs="Arial"/>
                <w:color w:val="000000"/>
                <w:kern w:val="0"/>
                <w:sz w:val="20"/>
                <w:szCs w:val="20"/>
                <w14:ligatures w14:val="none"/>
              </w:rPr>
              <w:t xml:space="preserve">Do you require a Form 1099? </w:t>
            </w:r>
          </w:p>
        </w:tc>
        <w:tc>
          <w:tcPr>
            <w:tcW w:w="7758" w:type="dxa"/>
          </w:tcPr>
          <w:p w14:paraId="56DFD9DB" w14:textId="77777777" w:rsidR="004801E6" w:rsidRPr="004801E6" w:rsidRDefault="004801E6" w:rsidP="004801E6">
            <w:pPr>
              <w:spacing w:after="0" w:line="240" w:lineRule="auto"/>
              <w:rPr>
                <w:rFonts w:ascii="Arial Narrow" w:eastAsia="Times New Roman" w:hAnsi="Arial Narrow" w:cs="Arial"/>
                <w:color w:val="000000"/>
                <w:kern w:val="0"/>
                <w:sz w:val="20"/>
                <w:szCs w:val="20"/>
                <w14:ligatures w14:val="none"/>
              </w:rPr>
            </w:pPr>
          </w:p>
          <w:p w14:paraId="64B592FA" w14:textId="77777777" w:rsidR="004801E6" w:rsidRPr="004801E6" w:rsidRDefault="004801E6" w:rsidP="004801E6">
            <w:pPr>
              <w:spacing w:after="0" w:line="240" w:lineRule="auto"/>
              <w:rPr>
                <w:rFonts w:ascii="Arial Narrow" w:eastAsia="Times New Roman" w:hAnsi="Arial Narrow" w:cs="Arial"/>
                <w:color w:val="000000"/>
                <w:kern w:val="0"/>
                <w:sz w:val="20"/>
                <w:szCs w:val="20"/>
                <w14:ligatures w14:val="none"/>
              </w:rPr>
            </w:pPr>
            <w:r w:rsidRPr="004801E6">
              <w:rPr>
                <w:rFonts w:ascii="Arial Narrow" w:eastAsia="Times New Roman" w:hAnsi="Arial Narrow" w:cs="Arial"/>
                <w:color w:val="000000"/>
                <w:kern w:val="0"/>
                <w:sz w:val="20"/>
                <w:szCs w:val="20"/>
                <w14:ligatures w14:val="none"/>
              </w:rPr>
              <w:t>Yes____ No____</w:t>
            </w:r>
          </w:p>
        </w:tc>
      </w:tr>
    </w:tbl>
    <w:p w14:paraId="06723FD9" w14:textId="77777777" w:rsidR="004801E6" w:rsidRPr="004801E6" w:rsidRDefault="004801E6" w:rsidP="004801E6">
      <w:pPr>
        <w:spacing w:after="0" w:line="240" w:lineRule="auto"/>
        <w:rPr>
          <w:rFonts w:ascii="Arial Narrow" w:eastAsia="Times New Roman" w:hAnsi="Arial Narrow" w:cs="Times New Roman"/>
          <w:color w:val="000000"/>
          <w:kern w:val="0"/>
          <w:sz w:val="20"/>
          <w:szCs w:val="20"/>
          <w14:ligatures w14:val="none"/>
        </w:rPr>
      </w:pPr>
    </w:p>
    <w:p w14:paraId="68081FE0"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r w:rsidRPr="004801E6">
        <w:rPr>
          <w:rFonts w:ascii="Arial Narrow" w:eastAsia="Times New Roman" w:hAnsi="Arial Narrow" w:cs="Arial"/>
          <w:b/>
          <w:kern w:val="0"/>
          <w:sz w:val="20"/>
          <w:szCs w:val="20"/>
          <w:u w:val="single"/>
          <w14:ligatures w14:val="none"/>
        </w:rPr>
        <w:t xml:space="preserve">References (optional) </w:t>
      </w:r>
    </w:p>
    <w:p w14:paraId="1ABBCF7C" w14:textId="77777777" w:rsidR="004801E6" w:rsidRPr="004801E6" w:rsidRDefault="004801E6" w:rsidP="004801E6">
      <w:pPr>
        <w:spacing w:after="0" w:line="240" w:lineRule="auto"/>
        <w:ind w:left="-1260" w:firstLine="1260"/>
        <w:rPr>
          <w:rFonts w:ascii="Arial Narrow" w:eastAsia="Times New Roman" w:hAnsi="Arial Narrow" w:cs="Arial"/>
          <w:b/>
          <w:kern w:val="0"/>
          <w:sz w:val="20"/>
          <w:szCs w:val="20"/>
          <w:u w:val="single"/>
          <w14:ligatures w14:val="none"/>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4801E6" w:rsidRPr="004801E6" w14:paraId="5FA2B4B3" w14:textId="77777777" w:rsidTr="00470366">
        <w:trPr>
          <w:trHeight w:val="773"/>
        </w:trPr>
        <w:tc>
          <w:tcPr>
            <w:tcW w:w="1908" w:type="dxa"/>
            <w:shd w:val="clear" w:color="auto" w:fill="D9D9D9"/>
          </w:tcPr>
          <w:p w14:paraId="32138C3C"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Client Name:</w:t>
            </w:r>
          </w:p>
        </w:tc>
        <w:tc>
          <w:tcPr>
            <w:tcW w:w="7758" w:type="dxa"/>
          </w:tcPr>
          <w:p w14:paraId="32F79883"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u w:val="single"/>
                <w14:ligatures w14:val="none"/>
              </w:rPr>
              <w:t>Contact Name, Phone, Email Address</w:t>
            </w:r>
            <w:r w:rsidRPr="004801E6">
              <w:rPr>
                <w:rFonts w:ascii="Arial Narrow" w:eastAsia="Times New Roman" w:hAnsi="Arial Narrow" w:cs="Arial"/>
                <w:kern w:val="0"/>
                <w:sz w:val="20"/>
                <w:szCs w:val="20"/>
                <w14:ligatures w14:val="none"/>
              </w:rPr>
              <w:t>:</w:t>
            </w:r>
          </w:p>
        </w:tc>
      </w:tr>
      <w:tr w:rsidR="004801E6" w:rsidRPr="004801E6" w14:paraId="14440059" w14:textId="77777777" w:rsidTr="00470366">
        <w:trPr>
          <w:trHeight w:val="710"/>
        </w:trPr>
        <w:tc>
          <w:tcPr>
            <w:tcW w:w="1908" w:type="dxa"/>
            <w:shd w:val="clear" w:color="auto" w:fill="D9D9D9"/>
          </w:tcPr>
          <w:p w14:paraId="7FFB326E"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Client Name:</w:t>
            </w:r>
          </w:p>
        </w:tc>
        <w:tc>
          <w:tcPr>
            <w:tcW w:w="7758" w:type="dxa"/>
          </w:tcPr>
          <w:p w14:paraId="62CAAC61"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u w:val="single"/>
                <w14:ligatures w14:val="none"/>
              </w:rPr>
              <w:t>Contact Name, Phone, Email Address</w:t>
            </w:r>
            <w:r w:rsidRPr="004801E6">
              <w:rPr>
                <w:rFonts w:ascii="Arial Narrow" w:eastAsia="Times New Roman" w:hAnsi="Arial Narrow" w:cs="Arial"/>
                <w:kern w:val="0"/>
                <w:sz w:val="20"/>
                <w:szCs w:val="20"/>
                <w14:ligatures w14:val="none"/>
              </w:rPr>
              <w:t>:</w:t>
            </w:r>
          </w:p>
        </w:tc>
      </w:tr>
      <w:tr w:rsidR="004801E6" w:rsidRPr="004801E6" w14:paraId="479F5105" w14:textId="77777777" w:rsidTr="00470366">
        <w:trPr>
          <w:trHeight w:val="800"/>
        </w:trPr>
        <w:tc>
          <w:tcPr>
            <w:tcW w:w="1908" w:type="dxa"/>
            <w:shd w:val="clear" w:color="auto" w:fill="D9D9D9"/>
          </w:tcPr>
          <w:p w14:paraId="0FCE1A85" w14:textId="77777777" w:rsidR="004801E6" w:rsidRPr="004801E6" w:rsidRDefault="004801E6" w:rsidP="004801E6">
            <w:pPr>
              <w:spacing w:after="0" w:line="240" w:lineRule="auto"/>
              <w:jc w:val="center"/>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14:ligatures w14:val="none"/>
              </w:rPr>
              <w:t>Client Name:</w:t>
            </w:r>
          </w:p>
        </w:tc>
        <w:tc>
          <w:tcPr>
            <w:tcW w:w="7758" w:type="dxa"/>
          </w:tcPr>
          <w:p w14:paraId="70DC1F07" w14:textId="77777777" w:rsidR="004801E6" w:rsidRPr="004801E6" w:rsidRDefault="004801E6" w:rsidP="004801E6">
            <w:pPr>
              <w:spacing w:after="0" w:line="240" w:lineRule="auto"/>
              <w:rPr>
                <w:rFonts w:ascii="Arial Narrow" w:eastAsia="Times New Roman" w:hAnsi="Arial Narrow" w:cs="Arial"/>
                <w:kern w:val="0"/>
                <w:sz w:val="20"/>
                <w:szCs w:val="20"/>
                <w14:ligatures w14:val="none"/>
              </w:rPr>
            </w:pPr>
            <w:r w:rsidRPr="004801E6">
              <w:rPr>
                <w:rFonts w:ascii="Arial Narrow" w:eastAsia="Times New Roman" w:hAnsi="Arial Narrow" w:cs="Arial"/>
                <w:kern w:val="0"/>
                <w:sz w:val="20"/>
                <w:szCs w:val="20"/>
                <w:u w:val="single"/>
                <w14:ligatures w14:val="none"/>
              </w:rPr>
              <w:t>Contact Name, Phone, Email Address</w:t>
            </w:r>
            <w:r w:rsidRPr="004801E6">
              <w:rPr>
                <w:rFonts w:ascii="Arial Narrow" w:eastAsia="Times New Roman" w:hAnsi="Arial Narrow" w:cs="Arial"/>
                <w:kern w:val="0"/>
                <w:sz w:val="20"/>
                <w:szCs w:val="20"/>
                <w14:ligatures w14:val="none"/>
              </w:rPr>
              <w:t>:</w:t>
            </w:r>
          </w:p>
        </w:tc>
      </w:tr>
    </w:tbl>
    <w:p w14:paraId="45F401DC" w14:textId="77777777" w:rsidR="004801E6" w:rsidRPr="004801E6" w:rsidRDefault="004801E6" w:rsidP="004801E6">
      <w:pPr>
        <w:spacing w:after="0" w:line="240" w:lineRule="auto"/>
        <w:rPr>
          <w:rFonts w:ascii="Arial Narrow" w:eastAsia="Times New Roman" w:hAnsi="Arial Narrow" w:cs="Arial"/>
          <w:b/>
          <w:kern w:val="0"/>
          <w:sz w:val="20"/>
          <w:szCs w:val="20"/>
          <w:u w:val="single"/>
          <w14:ligatures w14:val="none"/>
        </w:rPr>
      </w:pPr>
    </w:p>
    <w:p w14:paraId="3CF834FB" w14:textId="77777777" w:rsidR="004801E6" w:rsidRPr="004801E6" w:rsidRDefault="004801E6" w:rsidP="004801E6">
      <w:pPr>
        <w:spacing w:after="0" w:line="240" w:lineRule="auto"/>
        <w:rPr>
          <w:rFonts w:ascii="Arial Narrow" w:eastAsia="Times New Roman" w:hAnsi="Arial Narrow" w:cs="Arial"/>
          <w:b/>
          <w:kern w:val="0"/>
          <w:sz w:val="20"/>
          <w:szCs w:val="20"/>
          <w:u w:val="single"/>
          <w14:ligatures w14:val="none"/>
        </w:rPr>
      </w:pPr>
    </w:p>
    <w:p w14:paraId="191555C8" w14:textId="77777777" w:rsidR="004801E6" w:rsidRPr="004801E6" w:rsidRDefault="004801E6" w:rsidP="004801E6">
      <w:pPr>
        <w:spacing w:after="0" w:line="240" w:lineRule="auto"/>
        <w:rPr>
          <w:rFonts w:ascii="Arial Narrow" w:eastAsia="Times New Roman" w:hAnsi="Arial Narrow" w:cs="Arial"/>
          <w:b/>
          <w:kern w:val="0"/>
          <w:sz w:val="20"/>
          <w:szCs w:val="20"/>
          <w:u w:val="single"/>
          <w14:ligatures w14:val="none"/>
        </w:rPr>
      </w:pPr>
    </w:p>
    <w:p w14:paraId="62888FE7" w14:textId="77777777" w:rsidR="004801E6" w:rsidRPr="004801E6" w:rsidRDefault="004801E6" w:rsidP="004801E6">
      <w:pPr>
        <w:spacing w:after="0" w:line="240" w:lineRule="auto"/>
        <w:jc w:val="both"/>
        <w:rPr>
          <w:rFonts w:ascii="Arial Narrow" w:eastAsia="Times New Roman" w:hAnsi="Arial Narrow" w:cs="Calibri"/>
          <w:b/>
          <w:kern w:val="0"/>
          <w:u w:val="single"/>
          <w14:ligatures w14:val="none"/>
        </w:rPr>
      </w:pPr>
      <w:r w:rsidRPr="004801E6">
        <w:rPr>
          <w:rFonts w:ascii="Arial Narrow" w:eastAsia="Times New Roman" w:hAnsi="Arial Narrow" w:cs="Calibri"/>
          <w:b/>
          <w:kern w:val="0"/>
          <w:u w:val="single"/>
          <w14:ligatures w14:val="none"/>
        </w:rPr>
        <w:t>Vendor Self-Certification of Eligibility</w:t>
      </w:r>
    </w:p>
    <w:p w14:paraId="2C057E3D" w14:textId="77777777" w:rsidR="004801E6" w:rsidRPr="004801E6" w:rsidRDefault="004801E6" w:rsidP="004801E6">
      <w:pPr>
        <w:spacing w:after="0" w:line="240" w:lineRule="auto"/>
        <w:jc w:val="both"/>
        <w:rPr>
          <w:rFonts w:ascii="Arial Narrow" w:eastAsia="Times New Roman" w:hAnsi="Arial Narrow" w:cs="Calibri"/>
          <w:b/>
          <w:kern w:val="0"/>
          <w:u w:val="single"/>
          <w14:ligatures w14:val="none"/>
        </w:rPr>
      </w:pPr>
    </w:p>
    <w:p w14:paraId="69C8C485"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Company certifies that:</w:t>
      </w:r>
    </w:p>
    <w:p w14:paraId="562824C4" w14:textId="77777777" w:rsidR="004801E6" w:rsidRPr="004801E6" w:rsidRDefault="004801E6" w:rsidP="004801E6">
      <w:pPr>
        <w:numPr>
          <w:ilvl w:val="0"/>
          <w:numId w:val="16"/>
        </w:num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They are not debarred, suspended, or otherwise precluded from participating in major donor (e.g. European Union, European and United States Government, United Nations) competitive bid opportunities.</w:t>
      </w:r>
    </w:p>
    <w:p w14:paraId="5D17561B"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634F4105"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
          <w:kern w:val="0"/>
          <w14:ligatures w14:val="none"/>
        </w:rPr>
        <w:t xml:space="preserve">2. </w:t>
      </w:r>
      <w:r w:rsidRPr="004801E6">
        <w:rPr>
          <w:rFonts w:ascii="Arial Narrow" w:eastAsia="Times New Roman" w:hAnsi="Arial Narrow" w:cs="Calibri"/>
          <w:kern w:val="0"/>
          <w14:ligatures w14:val="none"/>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727E3647"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6EF53D59" w14:textId="77777777" w:rsidR="004801E6" w:rsidRPr="004801E6" w:rsidRDefault="004801E6" w:rsidP="004801E6">
      <w:pPr>
        <w:spacing w:after="0" w:line="240" w:lineRule="auto"/>
        <w:jc w:val="both"/>
        <w:rPr>
          <w:rFonts w:ascii="Arial Narrow" w:eastAsia="Times New Roman" w:hAnsi="Arial Narrow" w:cs="Calibri"/>
          <w:i/>
          <w:kern w:val="0"/>
          <w14:ligatures w14:val="none"/>
        </w:rPr>
      </w:pPr>
      <w:r w:rsidRPr="004801E6">
        <w:rPr>
          <w:rFonts w:ascii="Arial Narrow" w:eastAsia="Times New Roman" w:hAnsi="Arial Narrow" w:cs="Calibri"/>
          <w:b/>
          <w:kern w:val="0"/>
          <w14:ligatures w14:val="none"/>
        </w:rPr>
        <w:t xml:space="preserve">3. </w:t>
      </w:r>
      <w:r w:rsidRPr="004801E6">
        <w:rPr>
          <w:rFonts w:ascii="Arial Narrow" w:eastAsia="Times New Roman" w:hAnsi="Arial Narrow" w:cs="Calibri"/>
          <w:kern w:val="0"/>
          <w14:ligatures w14:val="none"/>
        </w:rPr>
        <w:t>They have not been convicted of an offense concerning their professional conduct</w:t>
      </w:r>
      <w:r w:rsidRPr="004801E6">
        <w:rPr>
          <w:rFonts w:ascii="Arial Narrow" w:eastAsia="Times New Roman" w:hAnsi="Arial Narrow" w:cs="Calibri"/>
          <w:i/>
          <w:kern w:val="0"/>
          <w14:ligatures w14:val="none"/>
        </w:rPr>
        <w:t>.</w:t>
      </w:r>
    </w:p>
    <w:p w14:paraId="513F6D67" w14:textId="77777777" w:rsidR="004801E6" w:rsidRPr="004801E6" w:rsidRDefault="004801E6" w:rsidP="004801E6">
      <w:pPr>
        <w:spacing w:after="0" w:line="240" w:lineRule="auto"/>
        <w:jc w:val="both"/>
        <w:rPr>
          <w:rFonts w:ascii="Arial Narrow" w:eastAsia="Times New Roman" w:hAnsi="Arial Narrow" w:cs="Calibri"/>
          <w:i/>
          <w:kern w:val="0"/>
          <w14:ligatures w14:val="none"/>
        </w:rPr>
      </w:pPr>
    </w:p>
    <w:p w14:paraId="0954DBD1"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
          <w:kern w:val="0"/>
          <w14:ligatures w14:val="none"/>
        </w:rPr>
        <w:t xml:space="preserve">4. </w:t>
      </w:r>
      <w:r w:rsidRPr="004801E6">
        <w:rPr>
          <w:rFonts w:ascii="Arial Narrow" w:eastAsia="Times New Roman" w:hAnsi="Arial Narrow" w:cs="Calibri"/>
          <w:kern w:val="0"/>
          <w14:ligatures w14:val="none"/>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17819AC6"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621B5A18"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
          <w:kern w:val="0"/>
          <w14:ligatures w14:val="none"/>
        </w:rPr>
        <w:t xml:space="preserve">5. </w:t>
      </w:r>
      <w:r w:rsidRPr="004801E6">
        <w:rPr>
          <w:rFonts w:ascii="Arial Narrow" w:eastAsia="Times New Roman" w:hAnsi="Arial Narrow" w:cs="Calibri"/>
          <w:kern w:val="0"/>
          <w14:ligatures w14:val="none"/>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E5C4573"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44E13AD9"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
          <w:kern w:val="0"/>
          <w14:ligatures w14:val="none"/>
        </w:rPr>
        <w:t xml:space="preserve">6. </w:t>
      </w:r>
      <w:r w:rsidRPr="004801E6">
        <w:rPr>
          <w:rFonts w:ascii="Arial Narrow" w:eastAsia="Times New Roman" w:hAnsi="Arial Narrow" w:cs="Calibri"/>
          <w:kern w:val="0"/>
          <w14:ligatures w14:val="none"/>
        </w:rPr>
        <w:t>They have not been the subject of a judgment for fraud, corruption, involvement in a criminal organization or any other illegal activity.</w:t>
      </w:r>
    </w:p>
    <w:p w14:paraId="0F9B6A28"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58443368"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
          <w:kern w:val="0"/>
          <w14:ligatures w14:val="none"/>
        </w:rPr>
        <w:t xml:space="preserve">7. </w:t>
      </w:r>
      <w:r w:rsidRPr="004801E6">
        <w:rPr>
          <w:rFonts w:ascii="Arial Narrow" w:eastAsia="Times New Roman" w:hAnsi="Arial Narrow" w:cs="Calibri"/>
          <w:kern w:val="0"/>
          <w14:ligatures w14:val="none"/>
        </w:rPr>
        <w:t>They maintain high ethical and social operating standards, including:</w:t>
      </w:r>
    </w:p>
    <w:p w14:paraId="4B75036F" w14:textId="77777777" w:rsidR="004801E6" w:rsidRPr="004801E6" w:rsidRDefault="004801E6" w:rsidP="004801E6">
      <w:pPr>
        <w:numPr>
          <w:ilvl w:val="0"/>
          <w:numId w:val="12"/>
        </w:numPr>
        <w:autoSpaceDE w:val="0"/>
        <w:autoSpaceDN w:val="0"/>
        <w:adjustRightInd w:val="0"/>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Cs/>
          <w:kern w:val="0"/>
          <w14:ligatures w14:val="none"/>
        </w:rPr>
        <w:t>Working conditions and social rights</w:t>
      </w:r>
      <w:r w:rsidRPr="004801E6">
        <w:rPr>
          <w:rFonts w:ascii="Arial Narrow" w:eastAsia="Times New Roman" w:hAnsi="Arial Narrow" w:cs="Calibri"/>
          <w:kern w:val="0"/>
          <w14:ligatures w14:val="none"/>
        </w:rPr>
        <w:t>: Avoidance of Child Labor, bondage, or forced labor; assurance of safe and reasonable working conditions; freedom of association; freedom from exploitation, abuse, and discrimination; protection of basic social rights of its employees and the IRC’s beneficiaries.</w:t>
      </w:r>
    </w:p>
    <w:p w14:paraId="63118D51" w14:textId="77777777" w:rsidR="004801E6" w:rsidRPr="004801E6" w:rsidRDefault="004801E6" w:rsidP="004801E6">
      <w:pPr>
        <w:numPr>
          <w:ilvl w:val="0"/>
          <w:numId w:val="12"/>
        </w:numPr>
        <w:autoSpaceDE w:val="0"/>
        <w:autoSpaceDN w:val="0"/>
        <w:adjustRightInd w:val="0"/>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Environmental aspects: Provision of goods and services with the least negative impact on the environment.</w:t>
      </w:r>
    </w:p>
    <w:p w14:paraId="33674E05" w14:textId="77777777" w:rsidR="004801E6" w:rsidRPr="004801E6" w:rsidRDefault="004801E6" w:rsidP="004801E6">
      <w:pPr>
        <w:numPr>
          <w:ilvl w:val="0"/>
          <w:numId w:val="12"/>
        </w:numPr>
        <w:autoSpaceDE w:val="0"/>
        <w:autoSpaceDN w:val="0"/>
        <w:adjustRightInd w:val="0"/>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Humanitarian neutrality: Endeavoring to ensure that activities do not render civilians more vulnerable to attack, or bring unintended advantage to any military actors or other combatants.</w:t>
      </w:r>
    </w:p>
    <w:p w14:paraId="1D28D762" w14:textId="77777777" w:rsidR="004801E6" w:rsidRPr="004801E6" w:rsidRDefault="004801E6" w:rsidP="004801E6">
      <w:pPr>
        <w:numPr>
          <w:ilvl w:val="0"/>
          <w:numId w:val="12"/>
        </w:numPr>
        <w:autoSpaceDE w:val="0"/>
        <w:autoSpaceDN w:val="0"/>
        <w:adjustRightInd w:val="0"/>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Transport and cargo: Not engaged in the illegal manufacture, supply, or transportation of weapons; not engaged in smuggling of drugs or people.</w:t>
      </w:r>
    </w:p>
    <w:p w14:paraId="42DB7B9B"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7921BB34"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b/>
          <w:bCs/>
          <w:kern w:val="0"/>
          <w14:ligatures w14:val="none"/>
        </w:rPr>
        <w:t>8.</w:t>
      </w:r>
      <w:r w:rsidRPr="004801E6">
        <w:rPr>
          <w:rFonts w:ascii="Arial Narrow" w:eastAsia="Times New Roman" w:hAnsi="Arial Narrow" w:cs="Calibri"/>
          <w:kern w:val="0"/>
          <w14:ligatures w14:val="none"/>
        </w:rPr>
        <w:t xml:space="preserve">  Company warrants that, to the best of its knowledge, no IRC employee, officer, consultant or other party related to IRC has a financial interest in the Company’s business activities, nor is any IRC employee related to principals or owners of the company.   Discovery of an undisclosed Conflict of Interest situation will result in immediate revocation of the Company’s Authorized Vendor status and disqualification of Company from participation in future IRC procurement.</w:t>
      </w:r>
    </w:p>
    <w:p w14:paraId="1E17A830"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0C9BFB4E"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9.   Vendor hereby confirms that the organization is not conducting business under other names or alias’s that have not been declared to IRC.</w:t>
      </w:r>
    </w:p>
    <w:p w14:paraId="570485D9"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p>
    <w:p w14:paraId="638FBD9B"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10. Vendor herby confirms it does not engage in theft, corrupt practices, collusion, nepotism, bribery, or trade in illicit substances.</w:t>
      </w:r>
    </w:p>
    <w:p w14:paraId="1C69D31B" w14:textId="77777777" w:rsidR="004801E6" w:rsidRPr="004801E6" w:rsidRDefault="004801E6" w:rsidP="004801E6">
      <w:pPr>
        <w:spacing w:after="0" w:line="240" w:lineRule="auto"/>
        <w:jc w:val="both"/>
        <w:rPr>
          <w:rFonts w:ascii="Arial Narrow" w:eastAsia="Times New Roman" w:hAnsi="Arial Narrow" w:cs="Calibri"/>
          <w:b/>
          <w:kern w:val="0"/>
          <w:u w:val="single"/>
          <w14:ligatures w14:val="none"/>
        </w:rPr>
      </w:pPr>
    </w:p>
    <w:p w14:paraId="22D46696"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 xml:space="preserve">By signing the Vendor Information Form you certify that your Company is eligible to supply goods and services to major donor funded organizations and that all of the above statements are accurate and factual. </w:t>
      </w:r>
    </w:p>
    <w:p w14:paraId="49704FAC" w14:textId="77777777" w:rsidR="004801E6" w:rsidRPr="004801E6" w:rsidRDefault="004801E6" w:rsidP="004801E6">
      <w:pPr>
        <w:spacing w:after="0" w:line="240" w:lineRule="auto"/>
        <w:jc w:val="both"/>
        <w:rPr>
          <w:rFonts w:ascii="Arial Narrow" w:eastAsia="Times New Roman" w:hAnsi="Arial Narrow" w:cs="Calibri"/>
          <w:b/>
          <w:kern w:val="0"/>
          <w14:ligatures w14:val="none"/>
        </w:rPr>
      </w:pPr>
      <w:r w:rsidRPr="004801E6">
        <w:rPr>
          <w:rFonts w:ascii="Arial Narrow" w:eastAsia="Times New Roman" w:hAnsi="Arial Narrow" w:cs="Calibri"/>
          <w:b/>
          <w:kern w:val="0"/>
          <w14:ligatures w14:val="none"/>
        </w:rPr>
        <w:t xml:space="preserve">IRC Conflict of Interest and Vendor Code of Conduct </w:t>
      </w:r>
    </w:p>
    <w:p w14:paraId="74AD68C0"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lastRenderedPageBreak/>
        <w:t xml:space="preserve">Vendor hereby agrees that Vendor and Vendor’s employees and subcontractors, if any, shall abide by and follow all established written policies of IRC related to work conduct, including, but not limited to, The IRC Way: Standards for Professional Conduct (“The IRC Way”), the IRC’s code of conduct, which can be found at: </w:t>
      </w:r>
      <w:hyperlink r:id="rId14" w:history="1">
        <w:r w:rsidRPr="004801E6">
          <w:rPr>
            <w:rFonts w:ascii="Arial Narrow" w:eastAsia="Times New Roman" w:hAnsi="Arial Narrow" w:cs="Calibri"/>
            <w:color w:val="0000FF"/>
            <w:kern w:val="0"/>
            <w:u w:val="single"/>
            <w14:ligatures w14:val="none"/>
          </w:rPr>
          <w:t>https://www.rescue.org/page/our-code-conduct</w:t>
        </w:r>
      </w:hyperlink>
      <w:r w:rsidRPr="004801E6">
        <w:rPr>
          <w:rFonts w:ascii="Arial Narrow" w:eastAsia="Times New Roman" w:hAnsi="Arial Narrow" w:cs="Calibri"/>
          <w:kern w:val="0"/>
          <w14:ligatures w14:val="none"/>
        </w:rPr>
        <w:t xml:space="preserve"> and IRC’s Combating Trafficking in Persons Policy, which can be found here: </w:t>
      </w:r>
      <w:hyperlink r:id="rId15" w:history="1">
        <w:r w:rsidRPr="004801E6">
          <w:rPr>
            <w:rFonts w:ascii="Arial Narrow" w:eastAsia="Times New Roman" w:hAnsi="Arial Narrow" w:cs="Calibri"/>
            <w:color w:val="0000FF"/>
            <w:kern w:val="0"/>
            <w:u w:val="single"/>
            <w14:ligatures w14:val="none"/>
          </w:rPr>
          <w:t>https://rescue.app.box.com/s/h6dv915b72o1rnapxg3vczbqxjtboyel</w:t>
        </w:r>
      </w:hyperlink>
      <w:r w:rsidRPr="004801E6">
        <w:rPr>
          <w:rFonts w:ascii="Arial Narrow" w:eastAsia="Times New Roman" w:hAnsi="Arial Narrow" w:cs="Calibri"/>
          <w:kern w:val="0"/>
          <w14:ligatures w14:val="none"/>
        </w:rPr>
        <w:t xml:space="preserve">. </w:t>
      </w:r>
    </w:p>
    <w:p w14:paraId="3B9883D6" w14:textId="77777777" w:rsidR="004801E6" w:rsidRPr="004801E6" w:rsidRDefault="004801E6" w:rsidP="004801E6">
      <w:pPr>
        <w:spacing w:after="0" w:line="240" w:lineRule="auto"/>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 xml:space="preserve">The IRC Way provides three (3) core values - Integrity, Service, and Accountability – and twenty-two (22) specific undertakings. Vendor acknowledges that all IRC employees and independent contractors are expected to apply these core values and follow these undertakings in carrying out work on behalf of IRC. It is a point of pride for IRC to apply these behavioral standards in IRC’s everyday operations. </w:t>
      </w:r>
    </w:p>
    <w:p w14:paraId="65068CC5" w14:textId="77777777" w:rsidR="004801E6" w:rsidRPr="004801E6" w:rsidRDefault="004801E6" w:rsidP="004801E6">
      <w:pPr>
        <w:spacing w:after="0" w:line="240" w:lineRule="auto"/>
        <w:jc w:val="both"/>
        <w:rPr>
          <w:rFonts w:ascii="Arial Narrow" w:eastAsia="Times New Roman" w:hAnsi="Arial Narrow" w:cs="Calibri"/>
          <w:b/>
          <w:kern w:val="0"/>
          <w14:ligatures w14:val="none"/>
        </w:rPr>
      </w:pPr>
      <w:r w:rsidRPr="004801E6">
        <w:rPr>
          <w:rFonts w:ascii="Arial Narrow" w:eastAsia="Times New Roman" w:hAnsi="Arial Narrow" w:cs="Calibri"/>
          <w:b/>
          <w:kern w:val="0"/>
          <w:u w:val="single"/>
          <w14:ligatures w14:val="none"/>
        </w:rPr>
        <w:t>Integrity</w:t>
      </w:r>
      <w:r w:rsidRPr="004801E6">
        <w:rPr>
          <w:rFonts w:ascii="Arial Narrow" w:eastAsia="Times New Roman" w:hAnsi="Arial Narrow" w:cs="Calibri"/>
          <w:b/>
          <w:kern w:val="0"/>
          <w14:ligatures w14:val="none"/>
        </w:rPr>
        <w:t xml:space="preserve"> - At IRC, we are open, honest and trustworthy in dealing with beneficiaries, partners, co-workers, donors, funders, and the communities we affect.</w:t>
      </w:r>
    </w:p>
    <w:p w14:paraId="47534E36"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work to build the trust of the communities in which we work and sustain the trust earned by our reputation in serving our beneficiaries.</w:t>
      </w:r>
    </w:p>
    <w:p w14:paraId="61EC55FE"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recognize that our talented and dedicated staff are our greatest asset and we conduct ourselves in ways that reflect the highest standards of organizational and individual conduct.</w:t>
      </w:r>
    </w:p>
    <w:p w14:paraId="42ABCC16"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Throughout our work, IRC respects the dignity, values, history, religion, and culture of those we serve.</w:t>
      </w:r>
    </w:p>
    <w:p w14:paraId="53C14786"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respect equally the rights of women and men and we do not support practices that undermine the human rights of anyone.</w:t>
      </w:r>
    </w:p>
    <w:p w14:paraId="38E1D039"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refrain from all practices that undermine the integrity of the organization including any form of exploitation, discrimination, harassment, retaliation or abuse of colleagues, beneficiaries, and the communities in which we work.</w:t>
      </w:r>
    </w:p>
    <w:p w14:paraId="49FDEDCD"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do not engage in theft, corrupt practices, nepotism, bribery, or trade in illicit substances.</w:t>
      </w:r>
    </w:p>
    <w:p w14:paraId="2D98BC2C"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accept funds and donations only from sources whose aims are consistent with our mission, objectives, and capacity, and which do not undermine our independence and identity.</w:t>
      </w:r>
    </w:p>
    <w:p w14:paraId="5777B0A3"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support human rights consistent with the UN Universal Declaration of Human Rights and The Convention on the Rights of the Child.</w:t>
      </w:r>
    </w:p>
    <w:p w14:paraId="25C03016"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rigorously enforce the UN Secretary General’s Bulletin on the Protection from Sexual Exploitation and Abuse of Beneficiaries.</w:t>
      </w:r>
    </w:p>
    <w:p w14:paraId="590191C9" w14:textId="77777777" w:rsidR="004801E6" w:rsidRPr="004801E6" w:rsidRDefault="004801E6" w:rsidP="004801E6">
      <w:pPr>
        <w:numPr>
          <w:ilvl w:val="0"/>
          <w:numId w:val="14"/>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IRC recognizes its obligation of care for all IRC staff and assumes their loyalty and cooperation.</w:t>
      </w:r>
    </w:p>
    <w:p w14:paraId="2C42A509" w14:textId="77777777" w:rsidR="004801E6" w:rsidRPr="004801E6" w:rsidRDefault="004801E6" w:rsidP="004801E6">
      <w:pPr>
        <w:spacing w:after="0" w:line="240" w:lineRule="auto"/>
        <w:jc w:val="both"/>
        <w:rPr>
          <w:rFonts w:ascii="Arial Narrow" w:eastAsia="Times New Roman" w:hAnsi="Arial Narrow" w:cs="Calibri"/>
          <w:b/>
          <w:kern w:val="0"/>
          <w14:ligatures w14:val="none"/>
        </w:rPr>
      </w:pPr>
      <w:r w:rsidRPr="004801E6">
        <w:rPr>
          <w:rFonts w:ascii="Arial Narrow" w:eastAsia="Times New Roman" w:hAnsi="Arial Narrow" w:cs="Calibri"/>
          <w:b/>
          <w:kern w:val="0"/>
          <w:u w:val="single"/>
          <w14:ligatures w14:val="none"/>
        </w:rPr>
        <w:t xml:space="preserve">Service </w:t>
      </w:r>
      <w:r w:rsidRPr="004801E6">
        <w:rPr>
          <w:rFonts w:ascii="Arial Narrow" w:eastAsia="Times New Roman" w:hAnsi="Arial Narrow" w:cs="Calibri"/>
          <w:b/>
          <w:kern w:val="0"/>
          <w14:ligatures w14:val="none"/>
        </w:rPr>
        <w:t>- At IRC, our primary responsibility is to the people we serve.</w:t>
      </w:r>
    </w:p>
    <w:p w14:paraId="13C21C05" w14:textId="77777777" w:rsidR="004801E6" w:rsidRPr="004801E6" w:rsidRDefault="004801E6" w:rsidP="004801E6">
      <w:pPr>
        <w:numPr>
          <w:ilvl w:val="0"/>
          <w:numId w:val="15"/>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As a guiding principle of our work, IRC encourages self–reliance and supports the right of people to fully participate in decisions that affect their lives.</w:t>
      </w:r>
    </w:p>
    <w:p w14:paraId="18B9A5D0" w14:textId="77777777" w:rsidR="004801E6" w:rsidRPr="004801E6" w:rsidRDefault="004801E6" w:rsidP="004801E6">
      <w:pPr>
        <w:numPr>
          <w:ilvl w:val="0"/>
          <w:numId w:val="15"/>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create durable solutions and conditions that foster peace, stability and social, economic, and political development in communities where we work.</w:t>
      </w:r>
    </w:p>
    <w:p w14:paraId="251AE6AB" w14:textId="77777777" w:rsidR="004801E6" w:rsidRPr="004801E6" w:rsidRDefault="004801E6" w:rsidP="004801E6">
      <w:pPr>
        <w:numPr>
          <w:ilvl w:val="0"/>
          <w:numId w:val="15"/>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design programs to respond to beneficiaries’ needs including emergency relief, rehabilitation, and protection of human rights, post–conflict development, resettlement, and advocacy on their behalf.</w:t>
      </w:r>
    </w:p>
    <w:p w14:paraId="140FFA40" w14:textId="77777777" w:rsidR="004801E6" w:rsidRPr="004801E6" w:rsidRDefault="004801E6" w:rsidP="004801E6">
      <w:pPr>
        <w:numPr>
          <w:ilvl w:val="0"/>
          <w:numId w:val="15"/>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seek to adopt best practices and evidence–based indicators that demonstrate the quality of our work.</w:t>
      </w:r>
    </w:p>
    <w:p w14:paraId="440031B5" w14:textId="77777777" w:rsidR="004801E6" w:rsidRPr="004801E6" w:rsidRDefault="004801E6" w:rsidP="004801E6">
      <w:pPr>
        <w:numPr>
          <w:ilvl w:val="0"/>
          <w:numId w:val="15"/>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endorse the Code of Conduct for the International Red Cross and Red Crescent Movement and NGOs in Disaster Relief.</w:t>
      </w:r>
    </w:p>
    <w:p w14:paraId="567FB908" w14:textId="77777777" w:rsidR="004801E6" w:rsidRPr="004801E6" w:rsidRDefault="004801E6" w:rsidP="004801E6">
      <w:pPr>
        <w:spacing w:after="0" w:line="240" w:lineRule="auto"/>
        <w:jc w:val="both"/>
        <w:rPr>
          <w:rFonts w:ascii="Arial Narrow" w:eastAsia="Times New Roman" w:hAnsi="Arial Narrow" w:cs="Calibri"/>
          <w:b/>
          <w:kern w:val="0"/>
          <w:u w:val="single"/>
          <w14:ligatures w14:val="none"/>
        </w:rPr>
      </w:pPr>
    </w:p>
    <w:p w14:paraId="7CEA3E4C" w14:textId="77777777" w:rsidR="004801E6" w:rsidRPr="004801E6" w:rsidRDefault="004801E6" w:rsidP="004801E6">
      <w:pPr>
        <w:spacing w:after="0" w:line="240" w:lineRule="auto"/>
        <w:jc w:val="both"/>
        <w:rPr>
          <w:rFonts w:ascii="Arial Narrow" w:eastAsia="Times New Roman" w:hAnsi="Arial Narrow" w:cs="Calibri"/>
          <w:b/>
          <w:kern w:val="0"/>
          <w14:ligatures w14:val="none"/>
        </w:rPr>
      </w:pPr>
      <w:r w:rsidRPr="004801E6">
        <w:rPr>
          <w:rFonts w:ascii="Arial Narrow" w:eastAsia="Times New Roman" w:hAnsi="Arial Narrow" w:cs="Calibri"/>
          <w:b/>
          <w:kern w:val="0"/>
          <w:u w:val="single"/>
          <w14:ligatures w14:val="none"/>
        </w:rPr>
        <w:t>Accountability</w:t>
      </w:r>
      <w:r w:rsidRPr="004801E6">
        <w:rPr>
          <w:rFonts w:ascii="Arial Narrow" w:eastAsia="Times New Roman" w:hAnsi="Arial Narrow" w:cs="Calibri"/>
          <w:b/>
          <w:kern w:val="0"/>
          <w14:ligatures w14:val="none"/>
        </w:rPr>
        <w:t xml:space="preserve"> - At IRC, we are accountable – individually and collectively – for our behaviors, actions and results.</w:t>
      </w:r>
    </w:p>
    <w:p w14:paraId="4164D402"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are accountable and transparent in our dealings with colleagues, beneficiaries, partners, donors, and the communities we affect.</w:t>
      </w:r>
    </w:p>
    <w:p w14:paraId="542627DE"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strive to comply with the laws of the governing institutions where we work.</w:t>
      </w:r>
    </w:p>
    <w:p w14:paraId="56D45301"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maintain and disseminate accurate financial information and information on our goals and activities to interested parties.</w:t>
      </w:r>
    </w:p>
    <w:p w14:paraId="2A8121A9"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are responsible stewards of funds entrusted to our use.</w:t>
      </w:r>
    </w:p>
    <w:p w14:paraId="36F51122"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integrate individual accountability of staff through the use of performance evaluations.</w:t>
      </w:r>
    </w:p>
    <w:p w14:paraId="729F1CCA"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utilize the resources available to our organization in order to pursue our mission and strategic objectives in cost effective ways.</w:t>
      </w:r>
    </w:p>
    <w:p w14:paraId="5D20709C"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We strive to eliminate waste and unnecessary expense, and to direct all possible resources to the people we serve</w:t>
      </w:r>
    </w:p>
    <w:p w14:paraId="408CFAFF" w14:textId="77777777" w:rsidR="004801E6" w:rsidRPr="004801E6" w:rsidRDefault="004801E6" w:rsidP="004801E6">
      <w:pPr>
        <w:spacing w:after="0" w:line="240" w:lineRule="auto"/>
        <w:jc w:val="both"/>
        <w:rPr>
          <w:rFonts w:ascii="Arial Narrow" w:eastAsia="Times New Roman" w:hAnsi="Arial Narrow" w:cs="Calibri"/>
          <w:b/>
          <w:kern w:val="0"/>
          <w14:ligatures w14:val="none"/>
        </w:rPr>
      </w:pPr>
    </w:p>
    <w:p w14:paraId="7B85D8CF" w14:textId="77777777" w:rsidR="004801E6" w:rsidRPr="004801E6" w:rsidRDefault="004801E6" w:rsidP="004801E6">
      <w:pPr>
        <w:spacing w:after="0" w:line="240" w:lineRule="auto"/>
        <w:jc w:val="both"/>
        <w:rPr>
          <w:rFonts w:ascii="Arial Narrow" w:eastAsia="Times New Roman" w:hAnsi="Arial Narrow" w:cs="Calibri"/>
          <w:b/>
          <w:kern w:val="0"/>
          <w:u w:val="single"/>
          <w14:ligatures w14:val="none"/>
        </w:rPr>
      </w:pPr>
      <w:r w:rsidRPr="004801E6">
        <w:rPr>
          <w:rFonts w:ascii="Arial Narrow" w:eastAsia="Times New Roman" w:hAnsi="Arial Narrow" w:cs="Calibri"/>
          <w:b/>
          <w:kern w:val="0"/>
          <w:u w:val="single"/>
          <w14:ligatures w14:val="none"/>
        </w:rPr>
        <w:t>Conflict of Interest and Legal Compliance</w:t>
      </w:r>
    </w:p>
    <w:p w14:paraId="58DB64AD"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 xml:space="preserve">Vendor hereby warrants that, to the best of its knowledge, no IRC employee, officer, consultant or other party related to IRC has a financial interest in the Vendor’s business activities.   </w:t>
      </w:r>
    </w:p>
    <w:p w14:paraId="73B214D7"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Vendor hereby warrants that, to the best of its knowledge, no IRC employee, officer, consultant or other party related to IRC has a family relationship with the vendor’s owners.</w:t>
      </w:r>
    </w:p>
    <w:p w14:paraId="11D66DB3"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Discovery of an undisclosed conflict of interest will result in immediate termination of any Agreement and disqualification of Vendor from participation in current and future IRC activities.</w:t>
      </w:r>
    </w:p>
    <w:p w14:paraId="6A3B2D96"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Vendor hereby warrants that the organization is not conducting business under other names or alias’s that have not been declared to IRC.</w:t>
      </w:r>
    </w:p>
    <w:p w14:paraId="7B50D138"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Vendor hereby warrants that it does not engage in theft, corrupt practices, collusion, nepotism, bribery, trade in illicit substances, or terrorism or support of terrorism.</w:t>
      </w:r>
    </w:p>
    <w:p w14:paraId="6677499A"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Vendor hereby warrants that it complies with all applicable laws,  statutes  and regulations, including, but not limited to, export  controls,  import  controls,  customs  regulations, trade  embargoes  and  other  trade  sanctions  and  laws  governing unlawful boycotts and payments to foreign government officials.</w:t>
      </w:r>
    </w:p>
    <w:p w14:paraId="094F8751" w14:textId="77777777" w:rsidR="004801E6" w:rsidRPr="004801E6" w:rsidRDefault="004801E6" w:rsidP="004801E6">
      <w:pPr>
        <w:spacing w:after="0" w:line="240" w:lineRule="auto"/>
        <w:jc w:val="both"/>
        <w:rPr>
          <w:rFonts w:ascii="Arial Narrow" w:eastAsia="Times New Roman" w:hAnsi="Arial Narrow" w:cs="Calibri"/>
          <w:b/>
          <w:kern w:val="0"/>
          <w:u w:val="single"/>
          <w14:ligatures w14:val="none"/>
        </w:rPr>
      </w:pPr>
      <w:r w:rsidRPr="004801E6">
        <w:rPr>
          <w:rFonts w:ascii="Arial Narrow" w:eastAsia="Times New Roman" w:hAnsi="Arial Narrow" w:cs="Calibri"/>
          <w:b/>
          <w:kern w:val="0"/>
          <w:u w:val="single"/>
          <w14:ligatures w14:val="none"/>
        </w:rPr>
        <w:t>Vendor hereby agrees to maintain high ethical and social standards:</w:t>
      </w:r>
    </w:p>
    <w:p w14:paraId="4B06F741"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Working conditions and social rights: Avoidance of child labor, bondage, or forced labor; assurance of safe and reasonable working conditions; freedom of association; freedom from exploitation, abuse, and discrimination; protection of basic social rights of its employees and IRC’s beneficiaries; prohibition of trafficking in persons.</w:t>
      </w:r>
    </w:p>
    <w:p w14:paraId="654867BB"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Environmental aspects: Provision of goods and services with the least negative impact on the environment.</w:t>
      </w:r>
    </w:p>
    <w:p w14:paraId="25C05916"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Humanitarian neutrality: Endeavoring to ensure that activities do not render civilians more vulnerable to attack, or bring unintended advantage to any military actors or other combatants.</w:t>
      </w:r>
    </w:p>
    <w:p w14:paraId="5F2666E6" w14:textId="77777777" w:rsidR="004801E6" w:rsidRPr="004801E6" w:rsidRDefault="004801E6" w:rsidP="004801E6">
      <w:pPr>
        <w:numPr>
          <w:ilvl w:val="0"/>
          <w:numId w:val="13"/>
        </w:numPr>
        <w:spacing w:after="0" w:line="240" w:lineRule="auto"/>
        <w:contextualSpacing/>
        <w:jc w:val="both"/>
        <w:rPr>
          <w:rFonts w:ascii="Arial Narrow" w:eastAsia="Times New Roman" w:hAnsi="Arial Narrow" w:cs="Calibri"/>
          <w:kern w:val="0"/>
          <w14:ligatures w14:val="none"/>
        </w:rPr>
      </w:pPr>
      <w:r w:rsidRPr="004801E6">
        <w:rPr>
          <w:rFonts w:ascii="Arial Narrow" w:eastAsia="Times New Roman" w:hAnsi="Arial Narrow" w:cs="Calibri"/>
          <w:kern w:val="0"/>
          <w14:ligatures w14:val="none"/>
        </w:rPr>
        <w:t>Transport and cargo: Not engaged in the illegal manufacture, supply, or transportation of weapons; not engaged in smuggling of drugs or people.</w:t>
      </w:r>
    </w:p>
    <w:p w14:paraId="5F467173" w14:textId="653344D5" w:rsidR="004801E6" w:rsidRPr="004801E6" w:rsidRDefault="004801E6" w:rsidP="004801E6">
      <w:pPr>
        <w:spacing w:after="0" w:line="240" w:lineRule="auto"/>
        <w:jc w:val="both"/>
        <w:rPr>
          <w:rFonts w:ascii="Arial Narrow" w:eastAsia="Times New Roman" w:hAnsi="Arial Narrow" w:cs="Calibri"/>
          <w:color w:val="000000"/>
          <w:kern w:val="0"/>
          <w14:ligatures w14:val="none"/>
        </w:rPr>
      </w:pPr>
      <w:r w:rsidRPr="004801E6">
        <w:rPr>
          <w:rFonts w:ascii="Arial Narrow" w:eastAsia="Times New Roman" w:hAnsi="Arial Narrow" w:cs="Calibri"/>
          <w:noProof/>
          <w:kern w:val="0"/>
          <w14:ligatures w14:val="none"/>
        </w:rPr>
        <mc:AlternateContent>
          <mc:Choice Requires="wps">
            <w:drawing>
              <wp:anchor distT="4294967295" distB="4294967295" distL="114300" distR="114300" simplePos="0" relativeHeight="251662336" behindDoc="0" locked="0" layoutInCell="1" allowOverlap="1" wp14:anchorId="123135AF" wp14:editId="45FF10C6">
                <wp:simplePos x="0" y="0"/>
                <wp:positionH relativeFrom="column">
                  <wp:posOffset>-47625</wp:posOffset>
                </wp:positionH>
                <wp:positionV relativeFrom="paragraph">
                  <wp:posOffset>142874</wp:posOffset>
                </wp:positionV>
                <wp:extent cx="6324600" cy="0"/>
                <wp:effectExtent l="0" t="0" r="0" b="0"/>
                <wp:wrapNone/>
                <wp:docPr id="2071075927"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01B025"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1.25pt" to="494.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" strokecolor="windowText" strokeweight="1.5pt">
                <v:stroke joinstyle="miter"/>
                <o:lock v:ext="edit" shapetype="f"/>
              </v:line>
            </w:pict>
          </mc:Fallback>
        </mc:AlternateContent>
      </w:r>
    </w:p>
    <w:p w14:paraId="2C7B3832" w14:textId="77777777" w:rsidR="004801E6" w:rsidRPr="004801E6" w:rsidRDefault="004801E6" w:rsidP="004801E6">
      <w:pPr>
        <w:spacing w:after="0" w:line="240" w:lineRule="auto"/>
        <w:jc w:val="both"/>
        <w:rPr>
          <w:rFonts w:ascii="Arial Narrow" w:eastAsia="Times New Roman" w:hAnsi="Arial Narrow" w:cs="Calibri"/>
          <w:color w:val="000000"/>
          <w:kern w:val="0"/>
          <w14:ligatures w14:val="none"/>
        </w:rPr>
      </w:pPr>
      <w:r w:rsidRPr="004801E6">
        <w:rPr>
          <w:rFonts w:ascii="Arial Narrow" w:eastAsia="Times New Roman" w:hAnsi="Arial Narrow" w:cs="Calibri"/>
          <w:color w:val="000000"/>
          <w:kern w:val="0"/>
          <w14:ligatures w14:val="none"/>
        </w:rPr>
        <w:t xml:space="preserve">Disclosures of conflict of interest shall be made in writing to the IRC Supply Chain Coordinator or Deputy Director of Operations in your country. For global procurement, please write to GSCQA. Email: GSCQA@rescue.org. </w:t>
      </w:r>
    </w:p>
    <w:p w14:paraId="0E27B3D4" w14:textId="77777777" w:rsidR="004801E6" w:rsidRPr="004801E6" w:rsidRDefault="004801E6" w:rsidP="004801E6">
      <w:pPr>
        <w:spacing w:after="0" w:line="240" w:lineRule="auto"/>
        <w:jc w:val="both"/>
        <w:rPr>
          <w:rFonts w:ascii="Arial Narrow" w:eastAsia="Times New Roman" w:hAnsi="Arial Narrow" w:cs="Calibri"/>
          <w:color w:val="000000"/>
          <w:kern w:val="0"/>
          <w14:ligatures w14:val="none"/>
        </w:rPr>
      </w:pPr>
      <w:r w:rsidRPr="004801E6">
        <w:rPr>
          <w:rFonts w:ascii="Arial Narrow" w:eastAsia="Times New Roman" w:hAnsi="Arial Narrow" w:cs="Calibri"/>
          <w:color w:val="000000"/>
          <w:kern w:val="0"/>
          <w14:ligatures w14:val="none"/>
        </w:rPr>
        <w:t>These IRC officials shall then determine whether a conflict exists and is material, and whether the contemplated transaction may be authorized as just, fair, and reasonable. If conflict exists, then the vendor with such a conflict shall be prohibited from participating in the transaction.</w:t>
      </w:r>
    </w:p>
    <w:p w14:paraId="242A8171" w14:textId="35BB64A3" w:rsidR="004801E6" w:rsidRPr="004801E6" w:rsidRDefault="004801E6" w:rsidP="004801E6">
      <w:pPr>
        <w:spacing w:after="0" w:line="240" w:lineRule="auto"/>
        <w:jc w:val="both"/>
        <w:rPr>
          <w:rFonts w:ascii="Arial Narrow" w:eastAsia="Times New Roman" w:hAnsi="Arial Narrow" w:cs="Calibri"/>
          <w:color w:val="000000"/>
          <w:kern w:val="0"/>
          <w14:ligatures w14:val="none"/>
        </w:rPr>
      </w:pPr>
      <w:r w:rsidRPr="004801E6">
        <w:rPr>
          <w:rFonts w:ascii="Arial Narrow" w:eastAsia="Times New Roman" w:hAnsi="Arial Narrow" w:cs="Calibri"/>
          <w:noProof/>
          <w:kern w:val="0"/>
          <w14:ligatures w14:val="none"/>
        </w:rPr>
        <mc:AlternateContent>
          <mc:Choice Requires="wps">
            <w:drawing>
              <wp:anchor distT="4294967295" distB="4294967295" distL="114300" distR="114300" simplePos="0" relativeHeight="251663360" behindDoc="0" locked="0" layoutInCell="1" allowOverlap="1" wp14:anchorId="04E5243D" wp14:editId="099BB6AB">
                <wp:simplePos x="0" y="0"/>
                <wp:positionH relativeFrom="column">
                  <wp:posOffset>-86360</wp:posOffset>
                </wp:positionH>
                <wp:positionV relativeFrom="paragraph">
                  <wp:posOffset>179704</wp:posOffset>
                </wp:positionV>
                <wp:extent cx="6324600" cy="0"/>
                <wp:effectExtent l="0" t="0" r="0" b="0"/>
                <wp:wrapNone/>
                <wp:docPr id="15589721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057392" id="Straight Connector 1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4.15pt" to="491.2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" strokecolor="windowText" strokeweight="1.5pt">
                <v:stroke joinstyle="miter"/>
                <o:lock v:ext="edit" shapetype="f"/>
              </v:line>
            </w:pict>
          </mc:Fallback>
        </mc:AlternateContent>
      </w:r>
    </w:p>
    <w:p w14:paraId="0DB49316" w14:textId="77777777" w:rsidR="004801E6" w:rsidRPr="004801E6" w:rsidRDefault="004801E6" w:rsidP="004801E6">
      <w:pPr>
        <w:spacing w:after="0" w:line="240" w:lineRule="auto"/>
        <w:jc w:val="both"/>
        <w:rPr>
          <w:rFonts w:ascii="Arial Narrow" w:eastAsia="Times New Roman" w:hAnsi="Arial Narrow" w:cs="Calibri"/>
          <w:color w:val="000000"/>
          <w:kern w:val="0"/>
          <w14:ligatures w14:val="none"/>
        </w:rPr>
      </w:pPr>
      <w:r w:rsidRPr="004801E6">
        <w:rPr>
          <w:rFonts w:ascii="Arial Narrow" w:eastAsia="Times New Roman" w:hAnsi="Arial Narrow" w:cs="Calibri"/>
          <w:color w:val="000000"/>
          <w:kern w:val="0"/>
          <w14:ligatures w14:val="none"/>
        </w:rPr>
        <w:t>If you believe that any IRC employee, volunteer or intern is acting in a manner that is inconsistent with these Standards, please notify a supervisor or the confidential helpline Ethicspoint, irc.ethicspoint.com or call Ethicspoint toll-free (866) 654-6461 in the U.S./call collect (503) 352-8177 outside the U.S. There will be no retaliation against any person who raises concerns that are based on good faith belief of improper conduct. An intentionally false report or a failure to report conduct that is known to violate these standards may result in disciplinary action.</w:t>
      </w:r>
    </w:p>
    <w:p w14:paraId="637B6DF5" w14:textId="77777777" w:rsidR="004801E6" w:rsidRPr="004801E6" w:rsidRDefault="004801E6" w:rsidP="004801E6">
      <w:pPr>
        <w:spacing w:after="0" w:line="240" w:lineRule="auto"/>
        <w:jc w:val="both"/>
        <w:rPr>
          <w:rFonts w:ascii="Arial Narrow" w:eastAsia="Times New Roman" w:hAnsi="Arial Narrow" w:cs="Calibri"/>
          <w:noProof/>
          <w:color w:val="000000"/>
          <w:kern w:val="0"/>
          <w14:ligatures w14:val="none"/>
        </w:rPr>
      </w:pPr>
      <w:r w:rsidRPr="004801E6">
        <w:rPr>
          <w:rFonts w:ascii="Arial Narrow" w:eastAsia="Times New Roman" w:hAnsi="Arial Narrow" w:cs="Calibri"/>
          <w:kern w:val="0"/>
          <w14:ligatures w14:val="none"/>
        </w:rPr>
        <w:t>By signing this statement vendor acknowledges any violation of the above IRC policies will result in immediate termination of any agreement in place and disqualification from participation in future IRC activities.</w:t>
      </w:r>
      <w:r w:rsidRPr="004801E6">
        <w:rPr>
          <w:rFonts w:ascii="Arial Narrow" w:eastAsia="Times New Roman" w:hAnsi="Arial Narrow" w:cs="Calibri"/>
          <w:noProof/>
          <w:color w:val="000000"/>
          <w:kern w:val="0"/>
          <w14:ligatures w14:val="none"/>
        </w:rPr>
        <w:t xml:space="preserve"> </w:t>
      </w:r>
    </w:p>
    <w:p w14:paraId="11364E56" w14:textId="77777777" w:rsidR="004801E6" w:rsidRPr="004801E6" w:rsidRDefault="004801E6" w:rsidP="004801E6">
      <w:pPr>
        <w:spacing w:after="0" w:line="240" w:lineRule="auto"/>
        <w:jc w:val="both"/>
        <w:rPr>
          <w:rFonts w:ascii="Arial Narrow" w:eastAsia="Times New Roman" w:hAnsi="Arial Narrow" w:cs="Times New Roman"/>
          <w:kern w:val="0"/>
          <w14:ligatures w14:val="none"/>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4801E6" w:rsidRPr="004801E6" w14:paraId="0E5B5039" w14:textId="77777777" w:rsidTr="00470366">
        <w:trPr>
          <w:trHeight w:val="324"/>
        </w:trPr>
        <w:tc>
          <w:tcPr>
            <w:tcW w:w="6703" w:type="dxa"/>
            <w:vAlign w:val="center"/>
          </w:tcPr>
          <w:p w14:paraId="6B67F628" w14:textId="77777777" w:rsidR="004801E6" w:rsidRPr="004801E6" w:rsidRDefault="004801E6" w:rsidP="004801E6">
            <w:pPr>
              <w:spacing w:after="0" w:line="240" w:lineRule="auto"/>
              <w:rPr>
                <w:rFonts w:ascii="Arial Narrow" w:eastAsia="Times New Roman" w:hAnsi="Arial Narrow" w:cs="Times New Roman"/>
                <w:kern w:val="0"/>
                <w14:ligatures w14:val="none"/>
              </w:rPr>
            </w:pPr>
            <w:r w:rsidRPr="004801E6">
              <w:rPr>
                <w:rFonts w:ascii="Arial Narrow" w:eastAsia="Times New Roman" w:hAnsi="Arial Narrow" w:cs="Times New Roman"/>
                <w:kern w:val="0"/>
                <w14:ligatures w14:val="none"/>
              </w:rPr>
              <w:t>Vendor Name:</w:t>
            </w:r>
          </w:p>
        </w:tc>
      </w:tr>
      <w:tr w:rsidR="004801E6" w:rsidRPr="004801E6" w14:paraId="7B5C14BD" w14:textId="77777777" w:rsidTr="00470366">
        <w:trPr>
          <w:trHeight w:val="234"/>
        </w:trPr>
        <w:tc>
          <w:tcPr>
            <w:tcW w:w="6703" w:type="dxa"/>
            <w:vAlign w:val="center"/>
          </w:tcPr>
          <w:p w14:paraId="60215F91" w14:textId="77777777" w:rsidR="004801E6" w:rsidRPr="004801E6" w:rsidRDefault="004801E6" w:rsidP="004801E6">
            <w:pPr>
              <w:spacing w:after="0" w:line="240" w:lineRule="auto"/>
              <w:rPr>
                <w:rFonts w:ascii="Arial Narrow" w:eastAsia="Times New Roman" w:hAnsi="Arial Narrow" w:cs="Times New Roman"/>
                <w:kern w:val="0"/>
                <w14:ligatures w14:val="none"/>
              </w:rPr>
            </w:pPr>
            <w:r w:rsidRPr="004801E6">
              <w:rPr>
                <w:rFonts w:ascii="Arial Narrow" w:eastAsia="Times New Roman" w:hAnsi="Arial Narrow" w:cs="Times New Roman"/>
                <w:kern w:val="0"/>
                <w14:ligatures w14:val="none"/>
              </w:rPr>
              <w:t>Signature:</w:t>
            </w:r>
          </w:p>
        </w:tc>
      </w:tr>
      <w:tr w:rsidR="004801E6" w:rsidRPr="004801E6" w14:paraId="5DCE29A2" w14:textId="77777777" w:rsidTr="00470366">
        <w:trPr>
          <w:trHeight w:val="313"/>
        </w:trPr>
        <w:tc>
          <w:tcPr>
            <w:tcW w:w="6703" w:type="dxa"/>
            <w:vAlign w:val="center"/>
          </w:tcPr>
          <w:p w14:paraId="1694996A" w14:textId="77777777" w:rsidR="004801E6" w:rsidRPr="004801E6" w:rsidRDefault="004801E6" w:rsidP="004801E6">
            <w:pPr>
              <w:spacing w:after="0" w:line="240" w:lineRule="auto"/>
              <w:rPr>
                <w:rFonts w:ascii="Arial Narrow" w:eastAsia="Times New Roman" w:hAnsi="Arial Narrow" w:cs="Times New Roman"/>
                <w:kern w:val="0"/>
                <w14:ligatures w14:val="none"/>
              </w:rPr>
            </w:pPr>
            <w:r w:rsidRPr="004801E6">
              <w:rPr>
                <w:rFonts w:ascii="Arial Narrow" w:eastAsia="Times New Roman" w:hAnsi="Arial Narrow" w:cs="Times New Roman"/>
                <w:kern w:val="0"/>
                <w14:ligatures w14:val="none"/>
              </w:rPr>
              <w:t>Title:</w:t>
            </w:r>
          </w:p>
        </w:tc>
      </w:tr>
      <w:tr w:rsidR="004801E6" w:rsidRPr="004801E6" w14:paraId="6F80E6B3" w14:textId="77777777" w:rsidTr="00470366">
        <w:trPr>
          <w:trHeight w:val="295"/>
        </w:trPr>
        <w:tc>
          <w:tcPr>
            <w:tcW w:w="6703" w:type="dxa"/>
            <w:vAlign w:val="center"/>
          </w:tcPr>
          <w:p w14:paraId="4920198C" w14:textId="77777777" w:rsidR="004801E6" w:rsidRPr="004801E6" w:rsidRDefault="004801E6" w:rsidP="004801E6">
            <w:pPr>
              <w:spacing w:after="0" w:line="240" w:lineRule="auto"/>
              <w:rPr>
                <w:rFonts w:ascii="Arial Narrow" w:eastAsia="Times New Roman" w:hAnsi="Arial Narrow" w:cs="Times New Roman"/>
                <w:kern w:val="0"/>
                <w14:ligatures w14:val="none"/>
              </w:rPr>
            </w:pPr>
            <w:r w:rsidRPr="004801E6">
              <w:rPr>
                <w:rFonts w:ascii="Arial Narrow" w:eastAsia="Times New Roman" w:hAnsi="Arial Narrow" w:cs="Times New Roman"/>
                <w:kern w:val="0"/>
                <w14:ligatures w14:val="none"/>
              </w:rPr>
              <w:t>Print Name:</w:t>
            </w:r>
          </w:p>
        </w:tc>
      </w:tr>
      <w:tr w:rsidR="004801E6" w:rsidRPr="004801E6" w14:paraId="2F21A5F1" w14:textId="77777777" w:rsidTr="00470366">
        <w:trPr>
          <w:trHeight w:val="378"/>
        </w:trPr>
        <w:tc>
          <w:tcPr>
            <w:tcW w:w="6703" w:type="dxa"/>
            <w:vAlign w:val="center"/>
          </w:tcPr>
          <w:p w14:paraId="3F1F4EDF" w14:textId="77777777" w:rsidR="004801E6" w:rsidRPr="004801E6" w:rsidRDefault="004801E6" w:rsidP="004801E6">
            <w:pPr>
              <w:spacing w:after="0" w:line="240" w:lineRule="auto"/>
              <w:rPr>
                <w:rFonts w:ascii="Arial Narrow" w:eastAsia="Times New Roman" w:hAnsi="Arial Narrow" w:cs="Times New Roman"/>
                <w:kern w:val="0"/>
                <w14:ligatures w14:val="none"/>
              </w:rPr>
            </w:pPr>
            <w:r w:rsidRPr="004801E6">
              <w:rPr>
                <w:rFonts w:ascii="Arial Narrow" w:eastAsia="Times New Roman" w:hAnsi="Arial Narrow" w:cs="Times New Roman"/>
                <w:kern w:val="0"/>
                <w14:ligatures w14:val="none"/>
              </w:rPr>
              <w:t>Date:</w:t>
            </w:r>
          </w:p>
        </w:tc>
      </w:tr>
    </w:tbl>
    <w:p w14:paraId="38E7DBBA" w14:textId="77777777" w:rsidR="004801E6" w:rsidRPr="004801E6" w:rsidRDefault="004801E6" w:rsidP="004801E6">
      <w:pPr>
        <w:tabs>
          <w:tab w:val="left" w:pos="1608"/>
        </w:tabs>
        <w:spacing w:after="0" w:line="240" w:lineRule="auto"/>
        <w:rPr>
          <w:rFonts w:ascii="Arial Narrow" w:eastAsia="Times New Roman" w:hAnsi="Arial Narrow" w:cs="Times New Roman"/>
          <w:kern w:val="0"/>
          <w:sz w:val="24"/>
          <w:szCs w:val="24"/>
          <w14:ligatures w14:val="none"/>
        </w:rPr>
      </w:pPr>
    </w:p>
    <w:p w14:paraId="31E54BDB" w14:textId="058D004D" w:rsidR="004801E6" w:rsidRPr="004801E6" w:rsidRDefault="004801E6" w:rsidP="004801E6">
      <w:pPr>
        <w:spacing w:after="0" w:line="240" w:lineRule="auto"/>
        <w:jc w:val="center"/>
        <w:rPr>
          <w:rFonts w:ascii="Arial" w:eastAsia="Times New Roman" w:hAnsi="Arial" w:cs="Arial"/>
          <w:b/>
          <w:kern w:val="0"/>
          <w:sz w:val="28"/>
          <w:szCs w:val="28"/>
          <w14:ligatures w14:val="none"/>
        </w:rPr>
      </w:pPr>
      <w:r w:rsidRPr="004801E6">
        <w:rPr>
          <w:rFonts w:ascii="Arial Narrow" w:eastAsia="Times New Roman" w:hAnsi="Arial Narrow" w:cs="Times New Roman"/>
          <w:kern w:val="0"/>
          <w:sz w:val="24"/>
          <w:szCs w:val="24"/>
          <w14:ligatures w14:val="none"/>
        </w:rPr>
        <w:br w:type="page"/>
      </w:r>
      <w:r w:rsidRPr="004801E6">
        <w:rPr>
          <w:rFonts w:ascii="Arial" w:eastAsia="Times New Roman" w:hAnsi="Arial" w:cs="Arial"/>
          <w:noProof/>
          <w:kern w:val="0"/>
          <w:sz w:val="24"/>
          <w:szCs w:val="24"/>
          <w14:ligatures w14:val="none"/>
        </w:rPr>
        <w:lastRenderedPageBreak/>
        <w:drawing>
          <wp:anchor distT="118745" distB="118745" distL="114935" distR="114935" simplePos="0" relativeHeight="251664384" behindDoc="0" locked="0" layoutInCell="1" allowOverlap="1" wp14:anchorId="65ABEB56" wp14:editId="5D8C808D">
            <wp:simplePos x="0" y="0"/>
            <wp:positionH relativeFrom="column">
              <wp:posOffset>0</wp:posOffset>
            </wp:positionH>
            <wp:positionV relativeFrom="paragraph">
              <wp:posOffset>0</wp:posOffset>
            </wp:positionV>
            <wp:extent cx="608965" cy="780415"/>
            <wp:effectExtent l="0" t="0" r="635" b="635"/>
            <wp:wrapSquare wrapText="bothSides"/>
            <wp:docPr id="497477874" name="Picture 11" descr="A yellow and black sign with a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477874" name="Picture 11" descr="A yellow and black sign with a let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965" cy="7804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4801E6">
        <w:rPr>
          <w:rFonts w:ascii="Arial" w:eastAsia="Times New Roman" w:hAnsi="Arial" w:cs="Arial"/>
          <w:b/>
          <w:kern w:val="0"/>
          <w:sz w:val="28"/>
          <w:szCs w:val="28"/>
          <w14:ligatures w14:val="none"/>
        </w:rPr>
        <w:t>International Rescue Committee, Inc.</w:t>
      </w:r>
    </w:p>
    <w:p w14:paraId="449BEFDE" w14:textId="77777777" w:rsidR="004801E6" w:rsidRPr="004801E6" w:rsidRDefault="004801E6" w:rsidP="004801E6">
      <w:pPr>
        <w:spacing w:after="0" w:line="240" w:lineRule="auto"/>
        <w:jc w:val="center"/>
        <w:rPr>
          <w:rFonts w:ascii="Arial" w:eastAsia="Times New Roman" w:hAnsi="Arial" w:cs="Arial"/>
          <w:b/>
          <w:kern w:val="0"/>
          <w:sz w:val="28"/>
          <w:szCs w:val="28"/>
          <w14:ligatures w14:val="none"/>
        </w:rPr>
      </w:pPr>
      <w:r w:rsidRPr="004801E6">
        <w:rPr>
          <w:rFonts w:ascii="Arial" w:eastAsia="Times New Roman" w:hAnsi="Arial" w:cs="Arial"/>
          <w:b/>
          <w:kern w:val="0"/>
          <w:sz w:val="28"/>
          <w:szCs w:val="28"/>
          <w14:ligatures w14:val="none"/>
        </w:rPr>
        <w:t>Intent to Bid</w:t>
      </w:r>
    </w:p>
    <w:p w14:paraId="2D4DF34A" w14:textId="77777777" w:rsidR="004801E6" w:rsidRPr="004801E6" w:rsidRDefault="004801E6" w:rsidP="004801E6">
      <w:pPr>
        <w:spacing w:after="0" w:line="240" w:lineRule="auto"/>
        <w:jc w:val="center"/>
        <w:rPr>
          <w:rFonts w:ascii="Arial" w:eastAsia="Times New Roman" w:hAnsi="Arial" w:cs="Arial"/>
          <w:b/>
          <w:kern w:val="0"/>
          <w:sz w:val="20"/>
          <w:szCs w:val="20"/>
          <w14:ligatures w14:val="none"/>
        </w:rPr>
      </w:pPr>
    </w:p>
    <w:p w14:paraId="227B16FB" w14:textId="18E82C0B" w:rsidR="004801E6" w:rsidRPr="004801E6" w:rsidRDefault="004801E6" w:rsidP="004801E6">
      <w:pPr>
        <w:spacing w:after="0" w:line="240" w:lineRule="auto"/>
        <w:jc w:val="center"/>
        <w:rPr>
          <w:rFonts w:ascii="Arial" w:eastAsia="Times New Roman" w:hAnsi="Arial" w:cs="Arial"/>
          <w:b/>
          <w:kern w:val="0"/>
          <w14:ligatures w14:val="none"/>
        </w:rPr>
      </w:pPr>
      <w:r w:rsidRPr="004801E6">
        <w:rPr>
          <w:rFonts w:ascii="Arial" w:eastAsia="Times New Roman" w:hAnsi="Arial" w:cs="Arial"/>
          <w:b/>
          <w:kern w:val="0"/>
          <w14:ligatures w14:val="none"/>
        </w:rPr>
        <w:t xml:space="preserve">IRC Reference # PD No: </w:t>
      </w:r>
      <w:r w:rsidRPr="004801E6">
        <w:rPr>
          <w:rFonts w:ascii="Arial" w:eastAsia="Times New Roman" w:hAnsi="Arial" w:cs="Arial"/>
          <w:b/>
          <w:kern w:val="0"/>
          <w:highlight w:val="yellow"/>
          <w14:ligatures w14:val="none"/>
        </w:rPr>
        <w:t>IRC-AFG-KBH</w:t>
      </w:r>
      <w:r w:rsidRPr="0089782A">
        <w:rPr>
          <w:rFonts w:ascii="Arial" w:eastAsia="Times New Roman" w:hAnsi="Arial" w:cs="Arial"/>
          <w:b/>
          <w:kern w:val="0"/>
          <w:highlight w:val="yellow"/>
          <w14:ligatures w14:val="none"/>
        </w:rPr>
        <w:t>-01</w:t>
      </w:r>
      <w:r w:rsidR="0089782A" w:rsidRPr="0089782A">
        <w:rPr>
          <w:rFonts w:ascii="Arial" w:eastAsia="Times New Roman" w:hAnsi="Arial" w:cs="Arial"/>
          <w:b/>
          <w:kern w:val="0"/>
          <w:highlight w:val="yellow"/>
          <w14:ligatures w14:val="none"/>
        </w:rPr>
        <w:t>030-1</w:t>
      </w:r>
    </w:p>
    <w:p w14:paraId="672D5E64" w14:textId="77777777" w:rsidR="004801E6" w:rsidRPr="004801E6" w:rsidRDefault="004801E6" w:rsidP="004801E6">
      <w:pPr>
        <w:spacing w:after="0" w:line="240" w:lineRule="auto"/>
        <w:rPr>
          <w:rFonts w:ascii="Arial" w:eastAsia="Times New Roman" w:hAnsi="Arial" w:cs="Arial"/>
          <w:b/>
          <w:kern w:val="0"/>
          <w14:ligatures w14:val="none"/>
        </w:rPr>
      </w:pPr>
    </w:p>
    <w:p w14:paraId="528B1FE8"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Company Name</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t>______________________________</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p>
    <w:p w14:paraId="3E53F19B" w14:textId="77777777" w:rsidR="004801E6" w:rsidRPr="004801E6" w:rsidRDefault="004801E6" w:rsidP="004801E6">
      <w:pPr>
        <w:spacing w:after="0" w:line="240" w:lineRule="auto"/>
        <w:rPr>
          <w:rFonts w:ascii="Arial" w:eastAsia="Times New Roman" w:hAnsi="Arial" w:cs="Arial"/>
          <w:i/>
          <w:kern w:val="0"/>
          <w14:ligatures w14:val="none"/>
        </w:rPr>
      </w:pPr>
      <w:r w:rsidRPr="004801E6">
        <w:rPr>
          <w:rFonts w:ascii="Arial" w:eastAsia="Times New Roman" w:hAnsi="Arial" w:cs="Arial"/>
          <w:i/>
          <w:kern w:val="0"/>
          <w14:ligatures w14:val="none"/>
        </w:rPr>
        <w:t>(Please indicate #1 or #2 below)</w:t>
      </w:r>
    </w:p>
    <w:p w14:paraId="3568977C" w14:textId="25892452" w:rsidR="004801E6" w:rsidRPr="004801E6" w:rsidRDefault="004801E6" w:rsidP="004801E6">
      <w:pPr>
        <w:spacing w:after="0" w:line="240" w:lineRule="auto"/>
        <w:ind w:left="720" w:hanging="720"/>
        <w:rPr>
          <w:rFonts w:ascii="Arial" w:eastAsia="Times New Roman" w:hAnsi="Arial" w:cs="Arial"/>
          <w:kern w:val="0"/>
          <w14:ligatures w14:val="none"/>
        </w:rPr>
      </w:pPr>
      <w:r w:rsidRPr="004801E6">
        <w:rPr>
          <w:rFonts w:ascii="Arial" w:eastAsia="Times New Roman" w:hAnsi="Arial" w:cs="Arial"/>
          <w:b/>
          <w:kern w:val="0"/>
          <w14:ligatures w14:val="none"/>
        </w:rPr>
        <w:t>1.□</w:t>
      </w:r>
      <w:r w:rsidRPr="004801E6">
        <w:rPr>
          <w:rFonts w:ascii="Arial" w:eastAsia="Times New Roman" w:hAnsi="Arial" w:cs="Arial"/>
          <w:kern w:val="0"/>
          <w14:ligatures w14:val="none"/>
        </w:rPr>
        <w:tab/>
        <w:t>It is the intent of this company to submit a response to the (</w:t>
      </w:r>
      <w:r w:rsidRPr="004801E6">
        <w:rPr>
          <w:rFonts w:ascii="Arial" w:eastAsia="Times New Roman" w:hAnsi="Arial" w:cs="Arial"/>
          <w:b/>
          <w:kern w:val="0"/>
          <w:highlight w:val="yellow"/>
          <w14:ligatures w14:val="none"/>
        </w:rPr>
        <w:t>IRC-AFG-KBH-</w:t>
      </w:r>
      <w:r w:rsidRPr="0089782A">
        <w:rPr>
          <w:rFonts w:ascii="Arial" w:eastAsia="Times New Roman" w:hAnsi="Arial" w:cs="Arial"/>
          <w:b/>
          <w:kern w:val="0"/>
          <w:highlight w:val="yellow"/>
          <w14:ligatures w14:val="none"/>
        </w:rPr>
        <w:t>01</w:t>
      </w:r>
      <w:r w:rsidR="0089782A" w:rsidRPr="0089782A">
        <w:rPr>
          <w:rFonts w:ascii="Arial" w:eastAsia="Times New Roman" w:hAnsi="Arial" w:cs="Arial"/>
          <w:b/>
          <w:kern w:val="0"/>
          <w:highlight w:val="yellow"/>
          <w14:ligatures w14:val="none"/>
        </w:rPr>
        <w:t>030-1</w:t>
      </w:r>
      <w:r w:rsidRPr="004801E6">
        <w:rPr>
          <w:rFonts w:ascii="Arial" w:eastAsia="Times New Roman" w:hAnsi="Arial" w:cs="Arial"/>
          <w:kern w:val="0"/>
          <w14:ligatures w14:val="none"/>
        </w:rPr>
        <w:t>) Request for Quotation.</w:t>
      </w:r>
    </w:p>
    <w:p w14:paraId="0888312A" w14:textId="77777777" w:rsidR="004801E6" w:rsidRPr="004801E6" w:rsidRDefault="004801E6" w:rsidP="004801E6">
      <w:pPr>
        <w:spacing w:after="0" w:line="240" w:lineRule="auto"/>
        <w:rPr>
          <w:rFonts w:ascii="Arial" w:eastAsia="Times New Roman" w:hAnsi="Arial" w:cs="Arial"/>
          <w:kern w:val="0"/>
          <w14:ligatures w14:val="none"/>
        </w:rPr>
      </w:pPr>
    </w:p>
    <w:p w14:paraId="6BD2C5D0"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Please provide a name and email address for the person within your company that should receive notices, amendments, etc. that are related to this RFP:</w:t>
      </w:r>
    </w:p>
    <w:p w14:paraId="0FFBA730" w14:textId="77777777" w:rsidR="004801E6" w:rsidRPr="004801E6" w:rsidRDefault="004801E6" w:rsidP="004801E6">
      <w:pPr>
        <w:spacing w:after="0" w:line="240" w:lineRule="auto"/>
        <w:rPr>
          <w:rFonts w:ascii="Arial" w:eastAsia="Times New Roman" w:hAnsi="Arial" w:cs="Arial"/>
          <w:kern w:val="0"/>
          <w14:ligatures w14:val="none"/>
        </w:rPr>
      </w:pPr>
    </w:p>
    <w:p w14:paraId="4449A232" w14:textId="77777777" w:rsidR="004801E6" w:rsidRPr="004801E6" w:rsidRDefault="004801E6" w:rsidP="004801E6">
      <w:pPr>
        <w:spacing w:after="0" w:line="240" w:lineRule="auto"/>
        <w:rPr>
          <w:rFonts w:ascii="Arial" w:eastAsia="Times New Roman" w:hAnsi="Arial" w:cs="Arial"/>
          <w:kern w:val="0"/>
          <w:u w:val="single"/>
          <w14:ligatures w14:val="none"/>
        </w:rPr>
      </w:pPr>
      <w:r w:rsidRPr="004801E6">
        <w:rPr>
          <w:rFonts w:ascii="Arial" w:eastAsia="Times New Roman" w:hAnsi="Arial" w:cs="Arial"/>
          <w:kern w:val="0"/>
          <w14:ligatures w14:val="none"/>
        </w:rPr>
        <w:t>Name</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t>______________________________</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p>
    <w:p w14:paraId="57E0361F" w14:textId="77777777" w:rsidR="004801E6" w:rsidRPr="004801E6" w:rsidRDefault="004801E6" w:rsidP="004801E6">
      <w:pPr>
        <w:spacing w:after="0" w:line="240" w:lineRule="auto"/>
        <w:rPr>
          <w:rFonts w:ascii="Arial" w:eastAsia="Times New Roman" w:hAnsi="Arial" w:cs="Arial"/>
          <w:kern w:val="0"/>
          <w:u w:val="single"/>
          <w14:ligatures w14:val="none"/>
        </w:rPr>
      </w:pPr>
    </w:p>
    <w:p w14:paraId="4F893AEC"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Phone</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t>______________________________</w:t>
      </w:r>
      <w:r w:rsidRPr="004801E6">
        <w:rPr>
          <w:rFonts w:ascii="Arial" w:eastAsia="Times New Roman" w:hAnsi="Arial" w:cs="Arial"/>
          <w:kern w:val="0"/>
          <w14:ligatures w14:val="none"/>
        </w:rPr>
        <w:tab/>
      </w:r>
    </w:p>
    <w:p w14:paraId="5EA64CA5" w14:textId="77777777" w:rsidR="004801E6" w:rsidRPr="004801E6" w:rsidRDefault="004801E6" w:rsidP="004801E6">
      <w:pPr>
        <w:spacing w:after="0" w:line="240" w:lineRule="auto"/>
        <w:rPr>
          <w:rFonts w:ascii="Arial" w:eastAsia="Times New Roman" w:hAnsi="Arial" w:cs="Arial"/>
          <w:kern w:val="0"/>
          <w14:ligatures w14:val="none"/>
        </w:rPr>
      </w:pPr>
    </w:p>
    <w:p w14:paraId="2CD738C6"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Email</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t>______________________________</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p>
    <w:p w14:paraId="57A9CDCF" w14:textId="77777777" w:rsidR="004801E6" w:rsidRPr="004801E6" w:rsidRDefault="004801E6" w:rsidP="004801E6">
      <w:pPr>
        <w:spacing w:after="0" w:line="240" w:lineRule="auto"/>
        <w:rPr>
          <w:rFonts w:ascii="Arial" w:eastAsia="Times New Roman" w:hAnsi="Arial" w:cs="Arial"/>
          <w:kern w:val="0"/>
          <w14:ligatures w14:val="none"/>
        </w:rPr>
      </w:pPr>
    </w:p>
    <w:p w14:paraId="28495BC9" w14:textId="77777777" w:rsidR="004801E6" w:rsidRPr="004801E6" w:rsidRDefault="004801E6" w:rsidP="004801E6">
      <w:pPr>
        <w:spacing w:after="0" w:line="240" w:lineRule="auto"/>
        <w:rPr>
          <w:rFonts w:ascii="Arial" w:eastAsia="Times New Roman" w:hAnsi="Arial" w:cs="Arial"/>
          <w:kern w:val="0"/>
          <w:u w:val="single"/>
          <w14:ligatures w14:val="none"/>
        </w:rPr>
      </w:pPr>
      <w:r w:rsidRPr="004801E6">
        <w:rPr>
          <w:rFonts w:ascii="Arial" w:eastAsia="Times New Roman" w:hAnsi="Arial" w:cs="Arial"/>
          <w:kern w:val="0"/>
          <w14:ligatures w14:val="none"/>
        </w:rPr>
        <w:t>Signature (If faxed)</w:t>
      </w:r>
      <w:r w:rsidRPr="004801E6">
        <w:rPr>
          <w:rFonts w:ascii="Arial" w:eastAsia="Times New Roman" w:hAnsi="Arial" w:cs="Arial"/>
          <w:kern w:val="0"/>
          <w14:ligatures w14:val="none"/>
        </w:rPr>
        <w:tab/>
        <w:t>______________________________</w:t>
      </w:r>
      <w:r w:rsidRPr="004801E6">
        <w:rPr>
          <w:rFonts w:ascii="Arial" w:eastAsia="Times New Roman" w:hAnsi="Arial" w:cs="Arial"/>
          <w:kern w:val="0"/>
          <w14:ligatures w14:val="none"/>
        </w:rPr>
        <w:tab/>
      </w:r>
    </w:p>
    <w:p w14:paraId="215302D7" w14:textId="77777777" w:rsidR="004801E6" w:rsidRPr="004801E6" w:rsidRDefault="004801E6" w:rsidP="004801E6">
      <w:pPr>
        <w:spacing w:after="0" w:line="240" w:lineRule="auto"/>
        <w:rPr>
          <w:rFonts w:ascii="Arial" w:eastAsia="Times New Roman" w:hAnsi="Arial" w:cs="Arial"/>
          <w:kern w:val="0"/>
          <w:u w:val="single"/>
          <w14:ligatures w14:val="none"/>
        </w:rPr>
      </w:pPr>
    </w:p>
    <w:p w14:paraId="08A0BD43"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Title of Person signing</w:t>
      </w:r>
      <w:r w:rsidRPr="004801E6">
        <w:rPr>
          <w:rFonts w:ascii="Arial" w:eastAsia="Times New Roman" w:hAnsi="Arial" w:cs="Arial"/>
          <w:kern w:val="0"/>
          <w14:ligatures w14:val="none"/>
        </w:rPr>
        <w:tab/>
        <w:t>______________________________</w:t>
      </w:r>
    </w:p>
    <w:p w14:paraId="19896DF0" w14:textId="77777777" w:rsidR="004801E6" w:rsidRPr="004801E6" w:rsidRDefault="004801E6" w:rsidP="004801E6">
      <w:pPr>
        <w:spacing w:after="0" w:line="240" w:lineRule="auto"/>
        <w:rPr>
          <w:rFonts w:ascii="Arial" w:eastAsia="Times New Roman" w:hAnsi="Arial" w:cs="Arial"/>
          <w:kern w:val="0"/>
          <w14:ligatures w14:val="none"/>
        </w:rPr>
      </w:pPr>
    </w:p>
    <w:p w14:paraId="484B4550" w14:textId="77777777" w:rsidR="004801E6" w:rsidRPr="004801E6" w:rsidRDefault="004801E6" w:rsidP="004801E6">
      <w:pPr>
        <w:spacing w:after="0" w:line="240" w:lineRule="auto"/>
        <w:rPr>
          <w:rFonts w:ascii="Arial" w:eastAsia="Times New Roman" w:hAnsi="Arial" w:cs="Arial"/>
          <w:kern w:val="0"/>
          <w:u w:val="single"/>
          <w14:ligatures w14:val="none"/>
        </w:rPr>
      </w:pPr>
      <w:r w:rsidRPr="004801E6">
        <w:rPr>
          <w:rFonts w:ascii="Arial" w:eastAsia="Times New Roman" w:hAnsi="Arial" w:cs="Arial"/>
          <w:kern w:val="0"/>
          <w14:ligatures w14:val="none"/>
        </w:rPr>
        <w:t>Date</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t>______________________________</w:t>
      </w:r>
    </w:p>
    <w:p w14:paraId="0AAEDF97" w14:textId="77777777" w:rsidR="004801E6" w:rsidRPr="004801E6" w:rsidRDefault="004801E6" w:rsidP="004801E6">
      <w:pPr>
        <w:spacing w:after="0" w:line="240" w:lineRule="auto"/>
        <w:rPr>
          <w:rFonts w:ascii="Arial" w:eastAsia="Times New Roman" w:hAnsi="Arial" w:cs="Arial"/>
          <w:kern w:val="0"/>
          <w:u w:val="single"/>
          <w14:ligatures w14:val="none"/>
        </w:rPr>
      </w:pPr>
    </w:p>
    <w:p w14:paraId="71C448F1"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We realize that this is an intent to bid and in no way obligates this company to participate in this process.</w:t>
      </w:r>
    </w:p>
    <w:p w14:paraId="122F4262" w14:textId="77777777" w:rsidR="004801E6" w:rsidRPr="004801E6" w:rsidRDefault="004801E6" w:rsidP="004801E6">
      <w:pPr>
        <w:spacing w:after="0" w:line="240" w:lineRule="auto"/>
        <w:rPr>
          <w:rFonts w:ascii="Arial" w:eastAsia="Times New Roman" w:hAnsi="Arial" w:cs="Arial"/>
          <w:kern w:val="0"/>
          <w14:ligatures w14:val="none"/>
        </w:rPr>
      </w:pPr>
    </w:p>
    <w:p w14:paraId="3A1274C1" w14:textId="77777777" w:rsidR="004801E6" w:rsidRPr="004801E6" w:rsidRDefault="004801E6" w:rsidP="004801E6">
      <w:pPr>
        <w:spacing w:after="0" w:line="240" w:lineRule="auto"/>
        <w:rPr>
          <w:rFonts w:ascii="Arial" w:eastAsia="Times New Roman" w:hAnsi="Arial" w:cs="Arial"/>
          <w:b/>
          <w:kern w:val="0"/>
          <w14:ligatures w14:val="none"/>
        </w:rPr>
      </w:pPr>
      <w:r w:rsidRPr="004801E6">
        <w:rPr>
          <w:rFonts w:ascii="Arial" w:eastAsia="Times New Roman" w:hAnsi="Arial" w:cs="Arial"/>
          <w:b/>
          <w:kern w:val="0"/>
          <w14:ligatures w14:val="none"/>
        </w:rPr>
        <w:t>2.□</w:t>
      </w:r>
      <w:r w:rsidRPr="004801E6">
        <w:rPr>
          <w:rFonts w:ascii="Arial" w:eastAsia="Times New Roman" w:hAnsi="Arial" w:cs="Arial"/>
          <w:b/>
          <w:kern w:val="0"/>
          <w14:ligatures w14:val="none"/>
        </w:rPr>
        <w:tab/>
      </w:r>
      <w:r w:rsidRPr="004801E6">
        <w:rPr>
          <w:rFonts w:ascii="Arial" w:eastAsia="Times New Roman" w:hAnsi="Arial" w:cs="Arial"/>
          <w:kern w:val="0"/>
          <w14:ligatures w14:val="none"/>
        </w:rPr>
        <w:t>This company DOES NOT intend to participate in this RFP.</w:t>
      </w:r>
    </w:p>
    <w:p w14:paraId="7115F111" w14:textId="77777777" w:rsidR="004801E6" w:rsidRPr="004801E6" w:rsidRDefault="004801E6" w:rsidP="004801E6">
      <w:pPr>
        <w:spacing w:after="0" w:line="240" w:lineRule="auto"/>
        <w:rPr>
          <w:rFonts w:ascii="Arial" w:eastAsia="Times New Roman" w:hAnsi="Arial" w:cs="Arial"/>
          <w:kern w:val="0"/>
          <w14:ligatures w14:val="none"/>
        </w:rPr>
      </w:pPr>
    </w:p>
    <w:p w14:paraId="71CE1B06" w14:textId="77777777" w:rsidR="004801E6" w:rsidRPr="004801E6" w:rsidRDefault="004801E6" w:rsidP="004801E6">
      <w:pPr>
        <w:spacing w:after="0" w:line="240" w:lineRule="auto"/>
        <w:rPr>
          <w:rFonts w:ascii="Arial" w:eastAsia="Times New Roman" w:hAnsi="Arial" w:cs="Arial"/>
          <w:kern w:val="0"/>
          <w:u w:val="single"/>
          <w14:ligatures w14:val="none"/>
        </w:rPr>
      </w:pPr>
      <w:r w:rsidRPr="004801E6">
        <w:rPr>
          <w:rFonts w:ascii="Arial" w:eastAsia="Times New Roman" w:hAnsi="Arial" w:cs="Arial"/>
          <w:kern w:val="0"/>
          <w14:ligatures w14:val="none"/>
        </w:rPr>
        <w:t>Name (Signature if faxed) ______________________________</w:t>
      </w:r>
      <w:r w:rsidRPr="004801E6">
        <w:rPr>
          <w:rFonts w:ascii="Arial" w:eastAsia="Times New Roman" w:hAnsi="Arial" w:cs="Arial"/>
          <w:kern w:val="0"/>
          <w14:ligatures w14:val="none"/>
        </w:rPr>
        <w:tab/>
      </w:r>
    </w:p>
    <w:p w14:paraId="0AEFAD25" w14:textId="77777777" w:rsidR="004801E6" w:rsidRPr="004801E6" w:rsidRDefault="004801E6" w:rsidP="004801E6">
      <w:pPr>
        <w:spacing w:after="0" w:line="240" w:lineRule="auto"/>
        <w:rPr>
          <w:rFonts w:ascii="Arial" w:eastAsia="Times New Roman" w:hAnsi="Arial" w:cs="Arial"/>
          <w:kern w:val="0"/>
          <w:u w:val="single"/>
          <w14:ligatures w14:val="none"/>
        </w:rPr>
      </w:pPr>
    </w:p>
    <w:p w14:paraId="27D21093"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Title of Person signing</w:t>
      </w:r>
      <w:r w:rsidRPr="004801E6">
        <w:rPr>
          <w:rFonts w:ascii="Arial" w:eastAsia="Times New Roman" w:hAnsi="Arial" w:cs="Arial"/>
          <w:kern w:val="0"/>
          <w14:ligatures w14:val="none"/>
        </w:rPr>
        <w:tab/>
        <w:t>______________________________</w:t>
      </w:r>
    </w:p>
    <w:p w14:paraId="40D2B0B8" w14:textId="77777777" w:rsidR="004801E6" w:rsidRPr="004801E6" w:rsidRDefault="004801E6" w:rsidP="004801E6">
      <w:pPr>
        <w:spacing w:after="0" w:line="240" w:lineRule="auto"/>
        <w:rPr>
          <w:rFonts w:ascii="Arial" w:eastAsia="Times New Roman" w:hAnsi="Arial" w:cs="Arial"/>
          <w:kern w:val="0"/>
          <w14:ligatures w14:val="none"/>
        </w:rPr>
      </w:pPr>
    </w:p>
    <w:p w14:paraId="6DD24A19" w14:textId="77777777" w:rsidR="004801E6" w:rsidRPr="004801E6" w:rsidRDefault="004801E6" w:rsidP="004801E6">
      <w:pPr>
        <w:spacing w:after="0" w:line="240" w:lineRule="auto"/>
        <w:rPr>
          <w:rFonts w:ascii="Arial" w:eastAsia="Times New Roman" w:hAnsi="Arial" w:cs="Arial"/>
          <w:kern w:val="0"/>
          <w:u w:val="single"/>
          <w14:ligatures w14:val="none"/>
        </w:rPr>
      </w:pPr>
      <w:r w:rsidRPr="004801E6">
        <w:rPr>
          <w:rFonts w:ascii="Arial" w:eastAsia="Times New Roman" w:hAnsi="Arial" w:cs="Arial"/>
          <w:kern w:val="0"/>
          <w14:ligatures w14:val="none"/>
        </w:rPr>
        <w:t>Date</w:t>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r>
      <w:r w:rsidRPr="004801E6">
        <w:rPr>
          <w:rFonts w:ascii="Arial" w:eastAsia="Times New Roman" w:hAnsi="Arial" w:cs="Arial"/>
          <w:kern w:val="0"/>
          <w14:ligatures w14:val="none"/>
        </w:rPr>
        <w:tab/>
        <w:t>______________________________</w:t>
      </w:r>
    </w:p>
    <w:p w14:paraId="37719752" w14:textId="77777777" w:rsidR="004801E6" w:rsidRPr="004801E6" w:rsidRDefault="004801E6" w:rsidP="004801E6">
      <w:pPr>
        <w:spacing w:after="0" w:line="240" w:lineRule="auto"/>
        <w:rPr>
          <w:rFonts w:ascii="Arial" w:eastAsia="Times New Roman" w:hAnsi="Arial" w:cs="Arial"/>
          <w:kern w:val="0"/>
          <w:u w:val="single"/>
          <w14:ligatures w14:val="none"/>
        </w:rPr>
      </w:pPr>
    </w:p>
    <w:p w14:paraId="1BC6F08B"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Please fax or email this form at your earliest convenience to the attention of:</w:t>
      </w:r>
    </w:p>
    <w:p w14:paraId="3A06D079" w14:textId="77777777" w:rsidR="004801E6" w:rsidRPr="004801E6" w:rsidRDefault="004801E6" w:rsidP="004801E6">
      <w:pPr>
        <w:spacing w:after="0" w:line="240" w:lineRule="auto"/>
        <w:rPr>
          <w:rFonts w:ascii="Arial" w:eastAsia="Times New Roman" w:hAnsi="Arial" w:cs="Arial"/>
          <w:kern w:val="0"/>
          <w14:ligatures w14:val="none"/>
        </w:rPr>
      </w:pPr>
    </w:p>
    <w:p w14:paraId="327892D7"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Name</w:t>
      </w:r>
      <w:r w:rsidRPr="004801E6">
        <w:rPr>
          <w:rFonts w:ascii="Arial" w:eastAsia="Times New Roman" w:hAnsi="Arial" w:cs="Arial"/>
          <w:kern w:val="0"/>
          <w14:ligatures w14:val="none"/>
        </w:rPr>
        <w:tab/>
        <w:t>(YOU) ______________________________</w:t>
      </w:r>
    </w:p>
    <w:p w14:paraId="56A616A0" w14:textId="77777777" w:rsidR="004801E6" w:rsidRPr="004801E6" w:rsidRDefault="004801E6" w:rsidP="004801E6">
      <w:pPr>
        <w:spacing w:after="0" w:line="240" w:lineRule="auto"/>
        <w:rPr>
          <w:rFonts w:ascii="Arial" w:eastAsia="Times New Roman" w:hAnsi="Arial" w:cs="Arial"/>
          <w:kern w:val="0"/>
          <w14:ligatures w14:val="none"/>
        </w:rPr>
      </w:pPr>
    </w:p>
    <w:p w14:paraId="3CBECDC5" w14:textId="77777777" w:rsidR="004801E6" w:rsidRPr="004801E6" w:rsidRDefault="004801E6" w:rsidP="004801E6">
      <w:pPr>
        <w:spacing w:after="0" w:line="240" w:lineRule="auto"/>
        <w:rPr>
          <w:rFonts w:ascii="Arial" w:eastAsia="Times New Roman" w:hAnsi="Arial" w:cs="Arial"/>
          <w:kern w:val="0"/>
          <w14:ligatures w14:val="none"/>
        </w:rPr>
      </w:pPr>
      <w:r w:rsidRPr="004801E6">
        <w:rPr>
          <w:rFonts w:ascii="Arial" w:eastAsia="Times New Roman" w:hAnsi="Arial" w:cs="Arial"/>
          <w:kern w:val="0"/>
          <w14:ligatures w14:val="none"/>
        </w:rPr>
        <w:t>Fax ______________________________</w:t>
      </w:r>
      <w:r w:rsidRPr="004801E6">
        <w:rPr>
          <w:rFonts w:ascii="Arial" w:eastAsia="Times New Roman" w:hAnsi="Arial" w:cs="Arial"/>
          <w:kern w:val="0"/>
          <w14:ligatures w14:val="none"/>
        </w:rPr>
        <w:tab/>
      </w:r>
    </w:p>
    <w:p w14:paraId="7EE8C9A4" w14:textId="77777777" w:rsidR="004801E6" w:rsidRPr="004801E6" w:rsidRDefault="004801E6" w:rsidP="004801E6">
      <w:pPr>
        <w:spacing w:after="0" w:line="240" w:lineRule="auto"/>
        <w:rPr>
          <w:rFonts w:ascii="Arial" w:eastAsia="Times New Roman" w:hAnsi="Arial" w:cs="Arial"/>
          <w:kern w:val="0"/>
          <w14:ligatures w14:val="none"/>
        </w:rPr>
      </w:pPr>
    </w:p>
    <w:p w14:paraId="4E97571F" w14:textId="65815672" w:rsidR="00552983" w:rsidRDefault="004801E6" w:rsidP="004801E6">
      <w:pPr>
        <w:spacing w:after="0" w:line="240" w:lineRule="auto"/>
      </w:pPr>
      <w:r w:rsidRPr="004801E6">
        <w:rPr>
          <w:rFonts w:ascii="Arial" w:eastAsia="Times New Roman" w:hAnsi="Arial" w:cs="Arial"/>
          <w:kern w:val="0"/>
          <w14:ligatures w14:val="none"/>
        </w:rPr>
        <w:t>Email ______________________________</w:t>
      </w:r>
      <w:r w:rsidRPr="004801E6">
        <w:rPr>
          <w:rFonts w:ascii="Arial" w:eastAsia="Times New Roman" w:hAnsi="Arial" w:cs="Arial"/>
          <w:kern w:val="0"/>
          <w14:ligatures w14:val="none"/>
        </w:rPr>
        <w:tab/>
      </w:r>
    </w:p>
    <w:sectPr w:rsidR="00552983" w:rsidSect="001B264B">
      <w:footerReference w:type="default" r:id="rId17"/>
      <w:footerReference w:type="first" r:id="rId18"/>
      <w:pgSz w:w="12240" w:h="15840"/>
      <w:pgMar w:top="1530" w:right="1350" w:bottom="90" w:left="108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A8EC6" w14:textId="77777777" w:rsidR="001B264B" w:rsidRDefault="001B264B">
      <w:pPr>
        <w:spacing w:after="0" w:line="240" w:lineRule="auto"/>
      </w:pPr>
      <w:r>
        <w:separator/>
      </w:r>
    </w:p>
  </w:endnote>
  <w:endnote w:type="continuationSeparator" w:id="0">
    <w:p w14:paraId="511F33B0" w14:textId="77777777" w:rsidR="001B264B" w:rsidRDefault="001B2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kzidenz-Grotesk Std Light">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ef Ruqaa">
    <w:charset w:val="B2"/>
    <w:family w:val="auto"/>
    <w:pitch w:val="variable"/>
    <w:sig w:usb0="8000206F" w:usb1="8000004B" w:usb2="00000000" w:usb3="00000000" w:csb0="0000004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BDD8E" w14:textId="77777777" w:rsidR="004801E6" w:rsidRDefault="004801E6" w:rsidP="007D757D">
    <w:pPr>
      <w:pStyle w:val="Footer"/>
      <w:pBdr>
        <w:top w:val="single" w:sz="4" w:space="1" w:color="D9D9D9"/>
      </w:pBdr>
      <w:rPr>
        <w:b/>
        <w:bCs/>
      </w:rPr>
    </w:pPr>
    <w:r>
      <w:fldChar w:fldCharType="begin"/>
    </w:r>
    <w:r>
      <w:instrText xml:space="preserve"> PAGE   \* MERGEFORMAT </w:instrText>
    </w:r>
    <w:r>
      <w:fldChar w:fldCharType="separate"/>
    </w:r>
    <w:r w:rsidRPr="00382BB2">
      <w:rPr>
        <w:b/>
        <w:bCs/>
        <w:noProof/>
      </w:rPr>
      <w:t>9</w:t>
    </w:r>
    <w:r>
      <w:rPr>
        <w:b/>
        <w:bCs/>
        <w:noProof/>
      </w:rPr>
      <w:fldChar w:fldCharType="end"/>
    </w:r>
    <w:r>
      <w:rPr>
        <w:b/>
        <w:bCs/>
      </w:rPr>
      <w:t xml:space="preserve"> | </w:t>
    </w:r>
    <w:r w:rsidRPr="007D757D">
      <w:rPr>
        <w:color w:val="7F7F7F"/>
        <w:spacing w:val="60"/>
      </w:rPr>
      <w:t>Page</w:t>
    </w:r>
  </w:p>
  <w:p w14:paraId="40FF81CE" w14:textId="77777777" w:rsidR="004801E6" w:rsidRDefault="00480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88336" w14:textId="77777777" w:rsidR="004801E6" w:rsidRPr="00EF2E94" w:rsidRDefault="004801E6" w:rsidP="00EF2E94">
    <w:pPr>
      <w:pStyle w:val="Footer"/>
      <w:pBdr>
        <w:top w:val="single" w:sz="4" w:space="1" w:color="D9D9D9"/>
      </w:pBd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A4CFB" w14:textId="77777777" w:rsidR="001B264B" w:rsidRDefault="001B264B">
      <w:pPr>
        <w:spacing w:after="0" w:line="240" w:lineRule="auto"/>
      </w:pPr>
      <w:r>
        <w:separator/>
      </w:r>
    </w:p>
  </w:footnote>
  <w:footnote w:type="continuationSeparator" w:id="0">
    <w:p w14:paraId="5F481C43" w14:textId="77777777" w:rsidR="001B264B" w:rsidRDefault="001B2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B16FE"/>
    <w:multiLevelType w:val="multilevel"/>
    <w:tmpl w:val="929C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C7D0B"/>
    <w:multiLevelType w:val="hybridMultilevel"/>
    <w:tmpl w:val="993C34D8"/>
    <w:lvl w:ilvl="0" w:tplc="C0FE7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429B2"/>
    <w:multiLevelType w:val="multilevel"/>
    <w:tmpl w:val="82C6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04821"/>
    <w:multiLevelType w:val="hybridMultilevel"/>
    <w:tmpl w:val="4FCA6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36E9C"/>
    <w:multiLevelType w:val="hybridMultilevel"/>
    <w:tmpl w:val="4D4482C6"/>
    <w:lvl w:ilvl="0" w:tplc="03AA068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040D"/>
    <w:multiLevelType w:val="hybridMultilevel"/>
    <w:tmpl w:val="3E84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24195"/>
    <w:multiLevelType w:val="multilevel"/>
    <w:tmpl w:val="B57A8576"/>
    <w:lvl w:ilvl="0">
      <w:start w:val="1"/>
      <w:numFmt w:val="decimal"/>
      <w:lvlText w:val="%1.0"/>
      <w:lvlJc w:val="left"/>
      <w:pPr>
        <w:ind w:left="4230" w:hanging="360"/>
      </w:pPr>
      <w:rPr>
        <w:rFonts w:hint="default"/>
      </w:rPr>
    </w:lvl>
    <w:lvl w:ilvl="1">
      <w:start w:val="1"/>
      <w:numFmt w:val="decimal"/>
      <w:lvlText w:val="%1.%2"/>
      <w:lvlJc w:val="left"/>
      <w:pPr>
        <w:ind w:left="4950" w:hanging="360"/>
      </w:pPr>
      <w:rPr>
        <w:rFonts w:hint="default"/>
      </w:rPr>
    </w:lvl>
    <w:lvl w:ilvl="2">
      <w:start w:val="1"/>
      <w:numFmt w:val="decimal"/>
      <w:lvlText w:val="%1.%2.%3"/>
      <w:lvlJc w:val="left"/>
      <w:pPr>
        <w:ind w:left="6030" w:hanging="720"/>
      </w:pPr>
      <w:rPr>
        <w:rFonts w:hint="default"/>
      </w:rPr>
    </w:lvl>
    <w:lvl w:ilvl="3">
      <w:start w:val="1"/>
      <w:numFmt w:val="decimal"/>
      <w:lvlText w:val="%1.%2.%3.%4"/>
      <w:lvlJc w:val="left"/>
      <w:pPr>
        <w:ind w:left="6750" w:hanging="720"/>
      </w:pPr>
      <w:rPr>
        <w:rFonts w:hint="default"/>
      </w:rPr>
    </w:lvl>
    <w:lvl w:ilvl="4">
      <w:start w:val="1"/>
      <w:numFmt w:val="decimal"/>
      <w:lvlText w:val="%1.%2.%3.%4.%5"/>
      <w:lvlJc w:val="left"/>
      <w:pPr>
        <w:ind w:left="7830"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9630" w:hanging="1440"/>
      </w:pPr>
      <w:rPr>
        <w:rFonts w:hint="default"/>
      </w:rPr>
    </w:lvl>
    <w:lvl w:ilvl="7">
      <w:start w:val="1"/>
      <w:numFmt w:val="decimal"/>
      <w:lvlText w:val="%1.%2.%3.%4.%5.%6.%7.%8"/>
      <w:lvlJc w:val="left"/>
      <w:pPr>
        <w:ind w:left="10350" w:hanging="1440"/>
      </w:pPr>
      <w:rPr>
        <w:rFonts w:hint="default"/>
      </w:rPr>
    </w:lvl>
    <w:lvl w:ilvl="8">
      <w:start w:val="1"/>
      <w:numFmt w:val="decimal"/>
      <w:lvlText w:val="%1.%2.%3.%4.%5.%6.%7.%8.%9"/>
      <w:lvlJc w:val="left"/>
      <w:pPr>
        <w:ind w:left="11430" w:hanging="1800"/>
      </w:pPr>
      <w:rPr>
        <w:rFonts w:hint="default"/>
      </w:rPr>
    </w:lvl>
  </w:abstractNum>
  <w:abstractNum w:abstractNumId="9"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90253"/>
    <w:multiLevelType w:val="hybridMultilevel"/>
    <w:tmpl w:val="B1186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4464543"/>
    <w:multiLevelType w:val="multilevel"/>
    <w:tmpl w:val="C4B6ED40"/>
    <w:lvl w:ilvl="0">
      <w:start w:val="1"/>
      <w:numFmt w:val="upperRoman"/>
      <w:lvlText w:val="%1."/>
      <w:lvlJc w:val="left"/>
      <w:pPr>
        <w:ind w:left="1080" w:hanging="720"/>
      </w:pPr>
      <w:rPr>
        <w:rFonts w:hint="default"/>
      </w:rPr>
    </w:lvl>
    <w:lvl w:ilvl="1">
      <w:start w:val="1"/>
      <w:numFmt w:val="decimal"/>
      <w:isLgl/>
      <w:lvlText w:val="%1.%2"/>
      <w:lvlJc w:val="left"/>
      <w:pPr>
        <w:ind w:left="885" w:hanging="435"/>
      </w:pPr>
      <w:rPr>
        <w:rFonts w:hint="default"/>
      </w:rPr>
    </w:lvl>
    <w:lvl w:ilvl="2">
      <w:start w:val="1"/>
      <w:numFmt w:val="decimal"/>
      <w:isLgl/>
      <w:lvlText w:val="%1.%2.%3"/>
      <w:lvlJc w:val="left"/>
      <w:pPr>
        <w:ind w:left="1260" w:hanging="720"/>
      </w:pPr>
      <w:rPr>
        <w:rFonts w:hint="default"/>
        <w:b w:val="0"/>
        <w:color w:val="auto"/>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2" w15:restartNumberingAfterBreak="0">
    <w:nsid w:val="257376E9"/>
    <w:multiLevelType w:val="hybridMultilevel"/>
    <w:tmpl w:val="3454ECF6"/>
    <w:lvl w:ilvl="0" w:tplc="0964BEF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1DB6CE2"/>
    <w:multiLevelType w:val="hybridMultilevel"/>
    <w:tmpl w:val="60DA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32592"/>
    <w:multiLevelType w:val="multilevel"/>
    <w:tmpl w:val="15C2222A"/>
    <w:lvl w:ilvl="0">
      <w:start w:val="1"/>
      <w:numFmt w:val="decimal"/>
      <w:pStyle w:val="Heading3"/>
      <w:lvlText w:val="%1."/>
      <w:lvlJc w:val="left"/>
      <w:pPr>
        <w:tabs>
          <w:tab w:val="num" w:pos="360"/>
        </w:tabs>
        <w:ind w:left="360" w:hanging="360"/>
      </w:pPr>
      <w:rPr>
        <w:rFonts w:cs="Times New Roman" w:hint="default"/>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5" w15:restartNumberingAfterBreak="0">
    <w:nsid w:val="368129B6"/>
    <w:multiLevelType w:val="hybridMultilevel"/>
    <w:tmpl w:val="26389A70"/>
    <w:lvl w:ilvl="0" w:tplc="04090015">
      <w:start w:val="1"/>
      <w:numFmt w:val="upperLetter"/>
      <w:lvlText w:val="%1."/>
      <w:lvlJc w:val="left"/>
      <w:pPr>
        <w:ind w:left="720" w:hanging="360"/>
      </w:pPr>
      <w:rPr>
        <w:rFonts w:hint="default"/>
      </w:rPr>
    </w:lvl>
    <w:lvl w:ilvl="1" w:tplc="57AE3344">
      <w:start w:val="1"/>
      <w:numFmt w:val="lowerLetter"/>
      <w:lvlText w:val="%2."/>
      <w:lvlJc w:val="left"/>
      <w:pPr>
        <w:ind w:left="180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6D249CE"/>
    <w:multiLevelType w:val="multilevel"/>
    <w:tmpl w:val="C8F01F5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246DAC"/>
    <w:multiLevelType w:val="hybridMultilevel"/>
    <w:tmpl w:val="518A7156"/>
    <w:lvl w:ilvl="0" w:tplc="5E2894AE">
      <w:numFmt w:val="bullet"/>
      <w:lvlText w:val="-"/>
      <w:lvlJc w:val="left"/>
      <w:pPr>
        <w:ind w:left="720" w:hanging="360"/>
      </w:pPr>
      <w:rPr>
        <w:rFonts w:ascii="Arial Narrow" w:eastAsia="Times New Roman" w:hAnsi="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9"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360F8A"/>
    <w:multiLevelType w:val="multilevel"/>
    <w:tmpl w:val="BA30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C3615"/>
    <w:multiLevelType w:val="hybridMultilevel"/>
    <w:tmpl w:val="6970778A"/>
    <w:lvl w:ilvl="0" w:tplc="D6EA86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1897241"/>
    <w:multiLevelType w:val="hybridMultilevel"/>
    <w:tmpl w:val="F03A77A4"/>
    <w:lvl w:ilvl="0" w:tplc="5E2894AE">
      <w:numFmt w:val="bullet"/>
      <w:lvlText w:val="-"/>
      <w:lvlJc w:val="left"/>
      <w:pPr>
        <w:tabs>
          <w:tab w:val="num" w:pos="720"/>
        </w:tabs>
        <w:ind w:left="720" w:hanging="360"/>
      </w:pPr>
      <w:rPr>
        <w:rFonts w:ascii="Arial Narrow" w:eastAsia="Times New Roman" w:hAnsi="Arial Narrow" w:hint="default"/>
        <w:b/>
      </w:rPr>
    </w:lvl>
    <w:lvl w:ilvl="1" w:tplc="04090005">
      <w:start w:val="1"/>
      <w:numFmt w:val="bullet"/>
      <w:lvlText w:val=""/>
      <w:lvlJc w:val="left"/>
      <w:pPr>
        <w:tabs>
          <w:tab w:val="num" w:pos="1440"/>
        </w:tabs>
        <w:ind w:left="1440" w:hanging="360"/>
      </w:pPr>
      <w:rPr>
        <w:rFonts w:ascii="Wingdings" w:hAnsi="Wingdings" w:hint="default"/>
        <w:b/>
      </w:rPr>
    </w:lvl>
    <w:lvl w:ilvl="2" w:tplc="04090001">
      <w:start w:val="1"/>
      <w:numFmt w:val="bullet"/>
      <w:lvlText w:val=""/>
      <w:lvlJc w:val="left"/>
      <w:pPr>
        <w:tabs>
          <w:tab w:val="num" w:pos="2340"/>
        </w:tabs>
        <w:ind w:left="2340" w:hanging="360"/>
      </w:pPr>
      <w:rPr>
        <w:rFonts w:ascii="Symbol" w:hAnsi="Symbol" w:hint="default"/>
        <w:b/>
      </w:rPr>
    </w:lvl>
    <w:lvl w:ilvl="3" w:tplc="5E2894AE">
      <w:numFmt w:val="bullet"/>
      <w:lvlText w:val="-"/>
      <w:lvlJc w:val="left"/>
      <w:pPr>
        <w:tabs>
          <w:tab w:val="num" w:pos="2880"/>
        </w:tabs>
        <w:ind w:left="2880" w:hanging="360"/>
      </w:pPr>
      <w:rPr>
        <w:rFonts w:ascii="Arial Narrow" w:eastAsia="Times New Roman" w:hAnsi="Arial Narrow"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7F5EE4"/>
    <w:multiLevelType w:val="multilevel"/>
    <w:tmpl w:val="3E98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DA34BB"/>
    <w:multiLevelType w:val="hybridMultilevel"/>
    <w:tmpl w:val="AA96B846"/>
    <w:lvl w:ilvl="0" w:tplc="6ED6A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9A6A92"/>
    <w:multiLevelType w:val="singleLevel"/>
    <w:tmpl w:val="48CC378E"/>
    <w:lvl w:ilvl="0">
      <w:start w:val="1"/>
      <w:numFmt w:val="upperLetter"/>
      <w:pStyle w:val="Heading5"/>
      <w:lvlText w:val="%1."/>
      <w:lvlJc w:val="left"/>
      <w:pPr>
        <w:tabs>
          <w:tab w:val="num" w:pos="720"/>
        </w:tabs>
        <w:ind w:left="720" w:hanging="360"/>
      </w:pPr>
      <w:rPr>
        <w:rFonts w:cs="Times New Roman" w:hint="default"/>
      </w:rPr>
    </w:lvl>
  </w:abstractNum>
  <w:abstractNum w:abstractNumId="28" w15:restartNumberingAfterBreak="0">
    <w:nsid w:val="5DC22373"/>
    <w:multiLevelType w:val="hybridMultilevel"/>
    <w:tmpl w:val="4B0C95E4"/>
    <w:lvl w:ilvl="0" w:tplc="5E2894AE">
      <w:numFmt w:val="bullet"/>
      <w:lvlText w:val="-"/>
      <w:lvlJc w:val="left"/>
      <w:pPr>
        <w:tabs>
          <w:tab w:val="num" w:pos="720"/>
        </w:tabs>
        <w:ind w:left="720" w:hanging="360"/>
      </w:pPr>
      <w:rPr>
        <w:rFonts w:ascii="Arial Narrow" w:eastAsia="Times New Roman" w:hAnsi="Arial Narrow" w:hint="default"/>
        <w:b/>
      </w:rPr>
    </w:lvl>
    <w:lvl w:ilvl="1" w:tplc="04090005">
      <w:start w:val="1"/>
      <w:numFmt w:val="bullet"/>
      <w:lvlText w:val=""/>
      <w:lvlJc w:val="left"/>
      <w:pPr>
        <w:tabs>
          <w:tab w:val="num" w:pos="1440"/>
        </w:tabs>
        <w:ind w:left="1440" w:hanging="360"/>
      </w:pPr>
      <w:rPr>
        <w:rFonts w:ascii="Wingdings" w:hAnsi="Wingdings" w:hint="default"/>
        <w:b/>
      </w:rPr>
    </w:lvl>
    <w:lvl w:ilvl="2" w:tplc="04090001">
      <w:start w:val="1"/>
      <w:numFmt w:val="bullet"/>
      <w:lvlText w:val=""/>
      <w:lvlJc w:val="left"/>
      <w:pPr>
        <w:tabs>
          <w:tab w:val="num" w:pos="2340"/>
        </w:tabs>
        <w:ind w:left="2340" w:hanging="360"/>
      </w:pPr>
      <w:rPr>
        <w:rFonts w:ascii="Symbol" w:hAnsi="Symbol" w:hint="default"/>
        <w:b/>
      </w:rPr>
    </w:lvl>
    <w:lvl w:ilvl="3" w:tplc="5E2894AE">
      <w:numFmt w:val="bullet"/>
      <w:lvlText w:val="-"/>
      <w:lvlJc w:val="left"/>
      <w:pPr>
        <w:tabs>
          <w:tab w:val="num" w:pos="2880"/>
        </w:tabs>
        <w:ind w:left="2880" w:hanging="360"/>
      </w:pPr>
      <w:rPr>
        <w:rFonts w:ascii="Arial Narrow" w:eastAsia="Times New Roman" w:hAnsi="Arial Narrow"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DFC4DD5"/>
    <w:multiLevelType w:val="hybridMultilevel"/>
    <w:tmpl w:val="227686AE"/>
    <w:lvl w:ilvl="0" w:tplc="FB9896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E46FE8"/>
    <w:multiLevelType w:val="hybridMultilevel"/>
    <w:tmpl w:val="2B7445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9559F5"/>
    <w:multiLevelType w:val="hybridMultilevel"/>
    <w:tmpl w:val="22F45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04B2BBA"/>
    <w:multiLevelType w:val="multilevel"/>
    <w:tmpl w:val="9082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ED07D9"/>
    <w:multiLevelType w:val="multilevel"/>
    <w:tmpl w:val="99F0F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B6723"/>
    <w:multiLevelType w:val="hybridMultilevel"/>
    <w:tmpl w:val="312CCD8E"/>
    <w:lvl w:ilvl="0" w:tplc="012AE4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AF0A52"/>
    <w:multiLevelType w:val="hybridMultilevel"/>
    <w:tmpl w:val="46D233B0"/>
    <w:lvl w:ilvl="0" w:tplc="5E2894AE">
      <w:numFmt w:val="bullet"/>
      <w:lvlText w:val="-"/>
      <w:lvlJc w:val="left"/>
      <w:pPr>
        <w:tabs>
          <w:tab w:val="num" w:pos="720"/>
        </w:tabs>
        <w:ind w:left="720" w:hanging="360"/>
      </w:pPr>
      <w:rPr>
        <w:rFonts w:ascii="Arial Narrow" w:eastAsia="Times New Roman" w:hAnsi="Arial Narrow" w:hint="default"/>
        <w:b/>
      </w:rPr>
    </w:lvl>
    <w:lvl w:ilvl="1" w:tplc="04090005">
      <w:start w:val="1"/>
      <w:numFmt w:val="bullet"/>
      <w:lvlText w:val=""/>
      <w:lvlJc w:val="left"/>
      <w:pPr>
        <w:tabs>
          <w:tab w:val="num" w:pos="1440"/>
        </w:tabs>
        <w:ind w:left="1440" w:hanging="360"/>
      </w:pPr>
      <w:rPr>
        <w:rFonts w:ascii="Wingdings" w:hAnsi="Wingdings" w:hint="default"/>
        <w:b/>
      </w:rPr>
    </w:lvl>
    <w:lvl w:ilvl="2" w:tplc="04090001">
      <w:start w:val="1"/>
      <w:numFmt w:val="bullet"/>
      <w:lvlText w:val=""/>
      <w:lvlJc w:val="left"/>
      <w:pPr>
        <w:tabs>
          <w:tab w:val="num" w:pos="2340"/>
        </w:tabs>
        <w:ind w:left="2340" w:hanging="360"/>
      </w:pPr>
      <w:rPr>
        <w:rFonts w:ascii="Symbol" w:hAnsi="Symbol" w:hint="default"/>
        <w:b/>
      </w:rPr>
    </w:lvl>
    <w:lvl w:ilvl="3" w:tplc="5E2894AE">
      <w:numFmt w:val="bullet"/>
      <w:lvlText w:val="-"/>
      <w:lvlJc w:val="left"/>
      <w:pPr>
        <w:tabs>
          <w:tab w:val="num" w:pos="2880"/>
        </w:tabs>
        <w:ind w:left="2880" w:hanging="360"/>
      </w:pPr>
      <w:rPr>
        <w:rFonts w:ascii="Arial Narrow" w:eastAsia="Times New Roman" w:hAnsi="Arial Narrow"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06040354">
    <w:abstractNumId w:val="27"/>
  </w:num>
  <w:num w:numId="2" w16cid:durableId="1685203399">
    <w:abstractNumId w:val="14"/>
  </w:num>
  <w:num w:numId="3" w16cid:durableId="1816221542">
    <w:abstractNumId w:val="18"/>
  </w:num>
  <w:num w:numId="4" w16cid:durableId="440950854">
    <w:abstractNumId w:val="11"/>
  </w:num>
  <w:num w:numId="5" w16cid:durableId="971397925">
    <w:abstractNumId w:val="5"/>
  </w:num>
  <w:num w:numId="6" w16cid:durableId="1856381141">
    <w:abstractNumId w:val="26"/>
  </w:num>
  <w:num w:numId="7" w16cid:durableId="9429521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164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64313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7912583">
    <w:abstractNumId w:val="36"/>
  </w:num>
  <w:num w:numId="11" w16cid:durableId="1782215198">
    <w:abstractNumId w:val="15"/>
  </w:num>
  <w:num w:numId="12" w16cid:durableId="1085998507">
    <w:abstractNumId w:val="4"/>
  </w:num>
  <w:num w:numId="13" w16cid:durableId="671110268">
    <w:abstractNumId w:val="30"/>
  </w:num>
  <w:num w:numId="14" w16cid:durableId="1371570168">
    <w:abstractNumId w:val="23"/>
  </w:num>
  <w:num w:numId="15" w16cid:durableId="533076328">
    <w:abstractNumId w:val="19"/>
  </w:num>
  <w:num w:numId="16" w16cid:durableId="1747219161">
    <w:abstractNumId w:val="9"/>
  </w:num>
  <w:num w:numId="17" w16cid:durableId="744307129">
    <w:abstractNumId w:val="8"/>
  </w:num>
  <w:num w:numId="18" w16cid:durableId="1016156719">
    <w:abstractNumId w:val="22"/>
  </w:num>
  <w:num w:numId="19" w16cid:durableId="769205148">
    <w:abstractNumId w:val="17"/>
  </w:num>
  <w:num w:numId="20" w16cid:durableId="1567564624">
    <w:abstractNumId w:val="37"/>
  </w:num>
  <w:num w:numId="21" w16cid:durableId="1908419678">
    <w:abstractNumId w:val="28"/>
  </w:num>
  <w:num w:numId="22" w16cid:durableId="1255364031">
    <w:abstractNumId w:val="3"/>
  </w:num>
  <w:num w:numId="23" w16cid:durableId="11379142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2899070">
    <w:abstractNumId w:val="10"/>
  </w:num>
  <w:num w:numId="25" w16cid:durableId="824859737">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44222">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3788114">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1791156">
    <w:abstractNumId w:val="32"/>
  </w:num>
  <w:num w:numId="29" w16cid:durableId="612515312">
    <w:abstractNumId w:val="29"/>
  </w:num>
  <w:num w:numId="30" w16cid:durableId="1656370998">
    <w:abstractNumId w:val="25"/>
  </w:num>
  <w:num w:numId="31" w16cid:durableId="1149051725">
    <w:abstractNumId w:val="16"/>
  </w:num>
  <w:num w:numId="32" w16cid:durableId="1933586801">
    <w:abstractNumId w:val="1"/>
  </w:num>
  <w:num w:numId="33" w16cid:durableId="1746950292">
    <w:abstractNumId w:val="2"/>
  </w:num>
  <w:num w:numId="34" w16cid:durableId="2110617027">
    <w:abstractNumId w:val="6"/>
  </w:num>
  <w:num w:numId="35" w16cid:durableId="112556931">
    <w:abstractNumId w:val="0"/>
  </w:num>
  <w:num w:numId="36" w16cid:durableId="400561184">
    <w:abstractNumId w:val="24"/>
  </w:num>
  <w:num w:numId="37" w16cid:durableId="1356997466">
    <w:abstractNumId w:val="20"/>
  </w:num>
  <w:num w:numId="38" w16cid:durableId="2028286690">
    <w:abstractNumId w:val="7"/>
  </w:num>
  <w:num w:numId="39" w16cid:durableId="847138476">
    <w:abstractNumId w:val="34"/>
  </w:num>
  <w:num w:numId="40" w16cid:durableId="1469974168">
    <w:abstractNumId w:val="35"/>
  </w:num>
  <w:num w:numId="41" w16cid:durableId="390157809">
    <w:abstractNumId w:val="13"/>
  </w:num>
  <w:num w:numId="42" w16cid:durableId="13889961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5131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173047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UwMrM0MDUyNTI3NTZV0lEKTi0uzszPAykwrAUA9jXGCiwAAAA="/>
  </w:docVars>
  <w:rsids>
    <w:rsidRoot w:val="004801E6"/>
    <w:rsid w:val="000015B4"/>
    <w:rsid w:val="000075E1"/>
    <w:rsid w:val="00010100"/>
    <w:rsid w:val="000234AB"/>
    <w:rsid w:val="00042F84"/>
    <w:rsid w:val="000604EA"/>
    <w:rsid w:val="000A475A"/>
    <w:rsid w:val="000B06D5"/>
    <w:rsid w:val="000B3A91"/>
    <w:rsid w:val="000D7D4C"/>
    <w:rsid w:val="000E534B"/>
    <w:rsid w:val="00116012"/>
    <w:rsid w:val="0013008E"/>
    <w:rsid w:val="001315C6"/>
    <w:rsid w:val="0017343E"/>
    <w:rsid w:val="001927CF"/>
    <w:rsid w:val="001B264B"/>
    <w:rsid w:val="001C556D"/>
    <w:rsid w:val="001C5C89"/>
    <w:rsid w:val="001E16B3"/>
    <w:rsid w:val="001F57E4"/>
    <w:rsid w:val="002337A1"/>
    <w:rsid w:val="0027689A"/>
    <w:rsid w:val="002C078A"/>
    <w:rsid w:val="002C6A22"/>
    <w:rsid w:val="002D4995"/>
    <w:rsid w:val="002F37A2"/>
    <w:rsid w:val="00355273"/>
    <w:rsid w:val="0035702E"/>
    <w:rsid w:val="003C6D2E"/>
    <w:rsid w:val="003E11B4"/>
    <w:rsid w:val="004004FD"/>
    <w:rsid w:val="004238FC"/>
    <w:rsid w:val="00426408"/>
    <w:rsid w:val="004508A6"/>
    <w:rsid w:val="0045222C"/>
    <w:rsid w:val="00466E94"/>
    <w:rsid w:val="00475264"/>
    <w:rsid w:val="004801E6"/>
    <w:rsid w:val="00494260"/>
    <w:rsid w:val="004B0209"/>
    <w:rsid w:val="004B4CB8"/>
    <w:rsid w:val="004B7102"/>
    <w:rsid w:val="004F2547"/>
    <w:rsid w:val="0051145E"/>
    <w:rsid w:val="00511597"/>
    <w:rsid w:val="00540869"/>
    <w:rsid w:val="00552983"/>
    <w:rsid w:val="0056348A"/>
    <w:rsid w:val="00583BE3"/>
    <w:rsid w:val="005A5C61"/>
    <w:rsid w:val="005B1E4F"/>
    <w:rsid w:val="005D6A7B"/>
    <w:rsid w:val="00626393"/>
    <w:rsid w:val="006908CC"/>
    <w:rsid w:val="00691521"/>
    <w:rsid w:val="0069530A"/>
    <w:rsid w:val="006C32CB"/>
    <w:rsid w:val="006F77A7"/>
    <w:rsid w:val="0071050D"/>
    <w:rsid w:val="00711979"/>
    <w:rsid w:val="00731DF3"/>
    <w:rsid w:val="0074367C"/>
    <w:rsid w:val="00756975"/>
    <w:rsid w:val="007724B2"/>
    <w:rsid w:val="00792281"/>
    <w:rsid w:val="007D0DF1"/>
    <w:rsid w:val="00804E9B"/>
    <w:rsid w:val="0082371D"/>
    <w:rsid w:val="00831E80"/>
    <w:rsid w:val="00837C6D"/>
    <w:rsid w:val="00876C50"/>
    <w:rsid w:val="00877794"/>
    <w:rsid w:val="00880DDB"/>
    <w:rsid w:val="0089782A"/>
    <w:rsid w:val="008A662E"/>
    <w:rsid w:val="008B49EF"/>
    <w:rsid w:val="008F17FB"/>
    <w:rsid w:val="00920DDB"/>
    <w:rsid w:val="009231CA"/>
    <w:rsid w:val="00934232"/>
    <w:rsid w:val="009422F7"/>
    <w:rsid w:val="00955204"/>
    <w:rsid w:val="0096082B"/>
    <w:rsid w:val="009922D3"/>
    <w:rsid w:val="009A01DE"/>
    <w:rsid w:val="009A5228"/>
    <w:rsid w:val="009F2284"/>
    <w:rsid w:val="00A14E7B"/>
    <w:rsid w:val="00A64D86"/>
    <w:rsid w:val="00AA78F0"/>
    <w:rsid w:val="00AC3444"/>
    <w:rsid w:val="00B303DE"/>
    <w:rsid w:val="00B52271"/>
    <w:rsid w:val="00B912F4"/>
    <w:rsid w:val="00B94244"/>
    <w:rsid w:val="00BA17F4"/>
    <w:rsid w:val="00BD52E7"/>
    <w:rsid w:val="00C01550"/>
    <w:rsid w:val="00C03B83"/>
    <w:rsid w:val="00C43331"/>
    <w:rsid w:val="00C63915"/>
    <w:rsid w:val="00C806E1"/>
    <w:rsid w:val="00CD0B30"/>
    <w:rsid w:val="00CE0470"/>
    <w:rsid w:val="00CE58D4"/>
    <w:rsid w:val="00D214AE"/>
    <w:rsid w:val="00D26CD5"/>
    <w:rsid w:val="00D55466"/>
    <w:rsid w:val="00D75679"/>
    <w:rsid w:val="00D81F59"/>
    <w:rsid w:val="00D87985"/>
    <w:rsid w:val="00DB08A3"/>
    <w:rsid w:val="00DB0C55"/>
    <w:rsid w:val="00DE24A3"/>
    <w:rsid w:val="00E7787F"/>
    <w:rsid w:val="00E809E7"/>
    <w:rsid w:val="00E94563"/>
    <w:rsid w:val="00EB264E"/>
    <w:rsid w:val="00EB40BC"/>
    <w:rsid w:val="00EB4CD6"/>
    <w:rsid w:val="00EC6CA4"/>
    <w:rsid w:val="00ED7655"/>
    <w:rsid w:val="00ED7E04"/>
    <w:rsid w:val="00EF0372"/>
    <w:rsid w:val="00F069B4"/>
    <w:rsid w:val="00F57570"/>
    <w:rsid w:val="00F673D6"/>
    <w:rsid w:val="00F9586B"/>
    <w:rsid w:val="00FA1102"/>
    <w:rsid w:val="00FA3F5E"/>
    <w:rsid w:val="00FC2404"/>
    <w:rsid w:val="00FC2473"/>
    <w:rsid w:val="00FC65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EC0CA17"/>
  <w15:chartTrackingRefBased/>
  <w15:docId w15:val="{4E149FC2-9AE7-4AEB-A562-33BC01FC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801E6"/>
    <w:pPr>
      <w:shd w:val="clear" w:color="auto" w:fill="FFC000"/>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801E6"/>
    <w:pPr>
      <w:numPr>
        <w:numId w:val="2"/>
      </w:numPr>
      <w:spacing w:after="0" w:line="240" w:lineRule="auto"/>
      <w:outlineLvl w:val="2"/>
    </w:pPr>
    <w:rPr>
      <w:rFonts w:ascii="Arial Narrow" w:eastAsia="Times New Roman" w:hAnsi="Arial Narrow" w:cs="Times New Roman"/>
      <w:b/>
      <w:i/>
      <w:kern w:val="0"/>
      <w:sz w:val="24"/>
      <w:szCs w:val="24"/>
      <w14:ligatures w14:val="none"/>
    </w:rPr>
  </w:style>
  <w:style w:type="paragraph" w:styleId="Heading4">
    <w:name w:val="heading 4"/>
    <w:basedOn w:val="Normal"/>
    <w:next w:val="Normal"/>
    <w:link w:val="Heading4Char"/>
    <w:semiHidden/>
    <w:unhideWhenUsed/>
    <w:qFormat/>
    <w:rsid w:val="004801E6"/>
    <w:pPr>
      <w:keepNext/>
      <w:spacing w:before="240" w:after="60" w:line="240" w:lineRule="auto"/>
      <w:outlineLvl w:val="3"/>
    </w:pPr>
    <w:rPr>
      <w:rFonts w:ascii="Calibri" w:eastAsia="Times New Roman" w:hAnsi="Calibri" w:cs="Times New Roman"/>
      <w:b/>
      <w:bCs/>
      <w:kern w:val="0"/>
      <w:sz w:val="28"/>
      <w:szCs w:val="28"/>
      <w14:ligatures w14:val="none"/>
    </w:rPr>
  </w:style>
  <w:style w:type="paragraph" w:styleId="Heading5">
    <w:name w:val="heading 5"/>
    <w:basedOn w:val="Normal"/>
    <w:next w:val="Normal"/>
    <w:link w:val="Heading5Char"/>
    <w:uiPriority w:val="9"/>
    <w:qFormat/>
    <w:rsid w:val="004801E6"/>
    <w:pPr>
      <w:keepNext/>
      <w:numPr>
        <w:numId w:val="1"/>
      </w:numPr>
      <w:spacing w:after="0" w:line="360" w:lineRule="auto"/>
      <w:outlineLvl w:val="4"/>
    </w:pPr>
    <w:rPr>
      <w:rFonts w:ascii="Footlight MT Light" w:eastAsia="Times New Roman" w:hAnsi="Footlight MT Light" w:cs="Times New Roman"/>
      <w:b/>
      <w:kern w:val="0"/>
      <w:sz w:val="32"/>
      <w:szCs w:val="20"/>
      <w14:ligatures w14:val="none"/>
    </w:rPr>
  </w:style>
  <w:style w:type="paragraph" w:styleId="Heading7">
    <w:name w:val="heading 7"/>
    <w:basedOn w:val="Normal"/>
    <w:next w:val="Normal"/>
    <w:link w:val="Heading7Char"/>
    <w:uiPriority w:val="9"/>
    <w:qFormat/>
    <w:rsid w:val="004801E6"/>
    <w:pPr>
      <w:keepNext/>
      <w:spacing w:after="0" w:line="240" w:lineRule="auto"/>
      <w:ind w:left="1440" w:firstLine="720"/>
      <w:outlineLvl w:val="6"/>
    </w:pPr>
    <w:rPr>
      <w:rFonts w:ascii="Footlight MT Light" w:eastAsia="Times New Roman" w:hAnsi="Footlight MT Light" w:cs="Times New Roman"/>
      <w:b/>
      <w:kern w:val="0"/>
      <w:sz w:val="28"/>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01E6"/>
    <w:rPr>
      <w:rFonts w:ascii="Arial Narrow" w:eastAsia="Times New Roman" w:hAnsi="Arial Narrow" w:cs="Times New Roman"/>
      <w:b/>
      <w:kern w:val="0"/>
      <w:sz w:val="24"/>
      <w:szCs w:val="20"/>
      <w:shd w:val="clear" w:color="auto" w:fill="FFC000"/>
      <w14:ligatures w14:val="none"/>
    </w:rPr>
  </w:style>
  <w:style w:type="character" w:customStyle="1" w:styleId="Heading3Char">
    <w:name w:val="Heading 3 Char"/>
    <w:basedOn w:val="DefaultParagraphFont"/>
    <w:link w:val="Heading3"/>
    <w:uiPriority w:val="9"/>
    <w:rsid w:val="004801E6"/>
    <w:rPr>
      <w:rFonts w:ascii="Arial Narrow" w:eastAsia="Times New Roman" w:hAnsi="Arial Narrow" w:cs="Times New Roman"/>
      <w:b/>
      <w:i/>
      <w:kern w:val="0"/>
      <w:sz w:val="24"/>
      <w:szCs w:val="24"/>
      <w14:ligatures w14:val="none"/>
    </w:rPr>
  </w:style>
  <w:style w:type="character" w:customStyle="1" w:styleId="Heading4Char">
    <w:name w:val="Heading 4 Char"/>
    <w:basedOn w:val="DefaultParagraphFont"/>
    <w:link w:val="Heading4"/>
    <w:semiHidden/>
    <w:rsid w:val="004801E6"/>
    <w:rPr>
      <w:rFonts w:ascii="Calibri" w:eastAsia="Times New Roman" w:hAnsi="Calibri" w:cs="Times New Roman"/>
      <w:b/>
      <w:bCs/>
      <w:kern w:val="0"/>
      <w:sz w:val="28"/>
      <w:szCs w:val="28"/>
      <w14:ligatures w14:val="none"/>
    </w:rPr>
  </w:style>
  <w:style w:type="character" w:customStyle="1" w:styleId="Heading5Char">
    <w:name w:val="Heading 5 Char"/>
    <w:basedOn w:val="DefaultParagraphFont"/>
    <w:link w:val="Heading5"/>
    <w:uiPriority w:val="9"/>
    <w:rsid w:val="004801E6"/>
    <w:rPr>
      <w:rFonts w:ascii="Footlight MT Light" w:eastAsia="Times New Roman" w:hAnsi="Footlight MT Light" w:cs="Times New Roman"/>
      <w:b/>
      <w:kern w:val="0"/>
      <w:sz w:val="32"/>
      <w:szCs w:val="20"/>
      <w14:ligatures w14:val="none"/>
    </w:rPr>
  </w:style>
  <w:style w:type="character" w:customStyle="1" w:styleId="Heading7Char">
    <w:name w:val="Heading 7 Char"/>
    <w:basedOn w:val="DefaultParagraphFont"/>
    <w:link w:val="Heading7"/>
    <w:uiPriority w:val="9"/>
    <w:rsid w:val="004801E6"/>
    <w:rPr>
      <w:rFonts w:ascii="Footlight MT Light" w:eastAsia="Times New Roman" w:hAnsi="Footlight MT Light" w:cs="Times New Roman"/>
      <w:b/>
      <w:kern w:val="0"/>
      <w:sz w:val="28"/>
      <w:szCs w:val="20"/>
      <w14:ligatures w14:val="none"/>
    </w:rPr>
  </w:style>
  <w:style w:type="numbering" w:customStyle="1" w:styleId="NoList1">
    <w:name w:val="No List1"/>
    <w:next w:val="NoList"/>
    <w:uiPriority w:val="99"/>
    <w:semiHidden/>
    <w:unhideWhenUsed/>
    <w:rsid w:val="004801E6"/>
  </w:style>
  <w:style w:type="paragraph" w:customStyle="1" w:styleId="Head42">
    <w:name w:val="Head 4.2"/>
    <w:basedOn w:val="Normal"/>
    <w:rsid w:val="004801E6"/>
    <w:pPr>
      <w:tabs>
        <w:tab w:val="left" w:pos="360"/>
      </w:tabs>
      <w:suppressAutoHyphens/>
      <w:spacing w:after="0" w:line="240" w:lineRule="auto"/>
      <w:ind w:left="360" w:hanging="360"/>
    </w:pPr>
    <w:rPr>
      <w:rFonts w:ascii="Times New Roman" w:eastAsia="Times New Roman" w:hAnsi="Times New Roman" w:cs="Times New Roman"/>
      <w:b/>
      <w:kern w:val="0"/>
      <w:sz w:val="24"/>
      <w:szCs w:val="20"/>
      <w14:ligatures w14:val="none"/>
    </w:rPr>
  </w:style>
  <w:style w:type="paragraph" w:customStyle="1" w:styleId="Head52">
    <w:name w:val="Head 5.2"/>
    <w:basedOn w:val="Normal"/>
    <w:rsid w:val="004801E6"/>
    <w:pPr>
      <w:tabs>
        <w:tab w:val="left" w:pos="533"/>
      </w:tabs>
      <w:suppressAutoHyphens/>
      <w:spacing w:after="0" w:line="240" w:lineRule="auto"/>
      <w:ind w:left="533" w:hanging="533"/>
    </w:pPr>
    <w:rPr>
      <w:rFonts w:ascii="Times New Roman" w:eastAsia="Times New Roman" w:hAnsi="Times New Roman" w:cs="Times New Roman"/>
      <w:b/>
      <w:kern w:val="0"/>
      <w:sz w:val="24"/>
      <w:szCs w:val="20"/>
      <w14:ligatures w14:val="none"/>
    </w:rPr>
  </w:style>
  <w:style w:type="paragraph" w:styleId="BodyTextIndent">
    <w:name w:val="Body Text Indent"/>
    <w:basedOn w:val="Normal"/>
    <w:link w:val="BodyTextIndentChar"/>
    <w:uiPriority w:val="99"/>
    <w:rsid w:val="004801E6"/>
    <w:pPr>
      <w:spacing w:after="0" w:line="360" w:lineRule="auto"/>
      <w:ind w:firstLine="720"/>
    </w:pPr>
    <w:rPr>
      <w:rFonts w:ascii="Footlight MT Light" w:eastAsia="Times New Roman" w:hAnsi="Footlight MT Light" w:cs="Times New Roman"/>
      <w:kern w:val="0"/>
      <w:sz w:val="28"/>
      <w:szCs w:val="20"/>
      <w14:ligatures w14:val="none"/>
    </w:rPr>
  </w:style>
  <w:style w:type="character" w:customStyle="1" w:styleId="BodyTextIndentChar">
    <w:name w:val="Body Text Indent Char"/>
    <w:basedOn w:val="DefaultParagraphFont"/>
    <w:link w:val="BodyTextIndent"/>
    <w:uiPriority w:val="99"/>
    <w:rsid w:val="004801E6"/>
    <w:rPr>
      <w:rFonts w:ascii="Footlight MT Light" w:eastAsia="Times New Roman" w:hAnsi="Footlight MT Light" w:cs="Times New Roman"/>
      <w:kern w:val="0"/>
      <w:sz w:val="28"/>
      <w:szCs w:val="20"/>
      <w14:ligatures w14:val="none"/>
    </w:rPr>
  </w:style>
  <w:style w:type="paragraph" w:styleId="BodyTextIndent2">
    <w:name w:val="Body Text Indent 2"/>
    <w:basedOn w:val="Normal"/>
    <w:link w:val="BodyTextIndent2Char"/>
    <w:uiPriority w:val="99"/>
    <w:rsid w:val="004801E6"/>
    <w:pPr>
      <w:spacing w:after="0" w:line="360" w:lineRule="auto"/>
      <w:ind w:firstLine="360"/>
    </w:pPr>
    <w:rPr>
      <w:rFonts w:ascii="Footlight MT Light" w:eastAsia="Times New Roman" w:hAnsi="Footlight MT Light" w:cs="Times New Roman"/>
      <w:kern w:val="0"/>
      <w:sz w:val="28"/>
      <w:szCs w:val="20"/>
      <w14:ligatures w14:val="none"/>
    </w:rPr>
  </w:style>
  <w:style w:type="character" w:customStyle="1" w:styleId="BodyTextIndent2Char">
    <w:name w:val="Body Text Indent 2 Char"/>
    <w:basedOn w:val="DefaultParagraphFont"/>
    <w:link w:val="BodyTextIndent2"/>
    <w:uiPriority w:val="99"/>
    <w:rsid w:val="004801E6"/>
    <w:rPr>
      <w:rFonts w:ascii="Footlight MT Light" w:eastAsia="Times New Roman" w:hAnsi="Footlight MT Light" w:cs="Times New Roman"/>
      <w:kern w:val="0"/>
      <w:sz w:val="28"/>
      <w:szCs w:val="20"/>
      <w14:ligatures w14:val="none"/>
    </w:rPr>
  </w:style>
  <w:style w:type="paragraph" w:styleId="Header">
    <w:name w:val="header"/>
    <w:basedOn w:val="Normal"/>
    <w:link w:val="HeaderChar"/>
    <w:uiPriority w:val="99"/>
    <w:rsid w:val="004801E6"/>
    <w:pPr>
      <w:tabs>
        <w:tab w:val="center" w:pos="4320"/>
        <w:tab w:val="right" w:pos="8640"/>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uiPriority w:val="99"/>
    <w:rsid w:val="004801E6"/>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4801E6"/>
    <w:pPr>
      <w:tabs>
        <w:tab w:val="center" w:pos="4320"/>
        <w:tab w:val="right" w:pos="8640"/>
      </w:tabs>
      <w:spacing w:after="0" w:line="240" w:lineRule="auto"/>
    </w:pPr>
    <w:rPr>
      <w:rFonts w:ascii="Times New Roman" w:eastAsia="Times New Roman" w:hAnsi="Times New Roman" w:cs="Times New Roman"/>
      <w:kern w:val="0"/>
      <w:sz w:val="24"/>
      <w:szCs w:val="24"/>
      <w14:ligatures w14:val="none"/>
    </w:rPr>
  </w:style>
  <w:style w:type="character" w:customStyle="1" w:styleId="FooterChar">
    <w:name w:val="Footer Char"/>
    <w:basedOn w:val="DefaultParagraphFont"/>
    <w:link w:val="Footer"/>
    <w:uiPriority w:val="99"/>
    <w:rsid w:val="004801E6"/>
    <w:rPr>
      <w:rFonts w:ascii="Times New Roman" w:eastAsia="Times New Roman" w:hAnsi="Times New Roman" w:cs="Times New Roman"/>
      <w:kern w:val="0"/>
      <w:sz w:val="24"/>
      <w:szCs w:val="24"/>
      <w14:ligatures w14:val="none"/>
    </w:rPr>
  </w:style>
  <w:style w:type="character" w:styleId="PageNumber">
    <w:name w:val="page number"/>
    <w:uiPriority w:val="99"/>
    <w:rsid w:val="004801E6"/>
    <w:rPr>
      <w:rFonts w:cs="Times New Roman"/>
    </w:rPr>
  </w:style>
  <w:style w:type="paragraph" w:styleId="ListParagraph">
    <w:name w:val="List Paragraph"/>
    <w:basedOn w:val="Normal"/>
    <w:link w:val="ListParagraphChar"/>
    <w:uiPriority w:val="34"/>
    <w:qFormat/>
    <w:rsid w:val="004801E6"/>
    <w:pPr>
      <w:spacing w:after="0" w:line="240" w:lineRule="auto"/>
      <w:ind w:left="720"/>
    </w:pPr>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rsid w:val="004801E6"/>
    <w:pPr>
      <w:spacing w:after="0" w:line="240" w:lineRule="auto"/>
    </w:pPr>
    <w:rPr>
      <w:rFonts w:ascii="Segoe UI" w:eastAsia="Times New Roman" w:hAnsi="Segoe UI" w:cs="Segoe UI"/>
      <w:kern w:val="0"/>
      <w:sz w:val="18"/>
      <w:szCs w:val="18"/>
      <w14:ligatures w14:val="none"/>
    </w:rPr>
  </w:style>
  <w:style w:type="character" w:customStyle="1" w:styleId="BalloonTextChar">
    <w:name w:val="Balloon Text Char"/>
    <w:basedOn w:val="DefaultParagraphFont"/>
    <w:link w:val="BalloonText"/>
    <w:rsid w:val="004801E6"/>
    <w:rPr>
      <w:rFonts w:ascii="Segoe UI" w:eastAsia="Times New Roman" w:hAnsi="Segoe UI" w:cs="Segoe UI"/>
      <w:kern w:val="0"/>
      <w:sz w:val="18"/>
      <w:szCs w:val="18"/>
      <w14:ligatures w14:val="none"/>
    </w:rPr>
  </w:style>
  <w:style w:type="character" w:styleId="Hyperlink">
    <w:name w:val="Hyperlink"/>
    <w:uiPriority w:val="99"/>
    <w:unhideWhenUsed/>
    <w:rsid w:val="004801E6"/>
    <w:rPr>
      <w:color w:val="0000FF"/>
      <w:u w:val="single"/>
    </w:rPr>
  </w:style>
  <w:style w:type="character" w:styleId="FollowedHyperlink">
    <w:name w:val="FollowedHyperlink"/>
    <w:uiPriority w:val="99"/>
    <w:unhideWhenUsed/>
    <w:rsid w:val="004801E6"/>
    <w:rPr>
      <w:color w:val="800080"/>
      <w:u w:val="single"/>
    </w:rPr>
  </w:style>
  <w:style w:type="character" w:styleId="CommentReference">
    <w:name w:val="annotation reference"/>
    <w:uiPriority w:val="99"/>
    <w:rsid w:val="004801E6"/>
    <w:rPr>
      <w:sz w:val="16"/>
      <w:szCs w:val="16"/>
    </w:rPr>
  </w:style>
  <w:style w:type="paragraph" w:styleId="CommentText">
    <w:name w:val="annotation text"/>
    <w:basedOn w:val="Normal"/>
    <w:link w:val="CommentTextChar"/>
    <w:uiPriority w:val="99"/>
    <w:rsid w:val="004801E6"/>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4801E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rsid w:val="004801E6"/>
    <w:rPr>
      <w:b/>
      <w:bCs/>
    </w:rPr>
  </w:style>
  <w:style w:type="character" w:customStyle="1" w:styleId="CommentSubjectChar">
    <w:name w:val="Comment Subject Char"/>
    <w:basedOn w:val="CommentTextChar"/>
    <w:link w:val="CommentSubject"/>
    <w:rsid w:val="004801E6"/>
    <w:rPr>
      <w:rFonts w:ascii="Times New Roman" w:eastAsia="Times New Roman" w:hAnsi="Times New Roman" w:cs="Times New Roman"/>
      <w:b/>
      <w:bCs/>
      <w:kern w:val="0"/>
      <w:sz w:val="20"/>
      <w:szCs w:val="20"/>
      <w14:ligatures w14:val="none"/>
    </w:rPr>
  </w:style>
  <w:style w:type="character" w:customStyle="1" w:styleId="ListParagraphChar">
    <w:name w:val="List Paragraph Char"/>
    <w:link w:val="ListParagraph"/>
    <w:uiPriority w:val="34"/>
    <w:rsid w:val="004801E6"/>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4801E6"/>
    <w:pPr>
      <w:spacing w:after="0" w:line="240" w:lineRule="auto"/>
    </w:pPr>
    <w:rPr>
      <w:rFonts w:ascii="Times New Roman" w:eastAsia="Times New Roman" w:hAnsi="Times New Roman" w:cs="Times New Roman"/>
      <w:kern w:val="0"/>
      <w:sz w:val="24"/>
      <w:szCs w:val="24"/>
      <w14:ligatures w14:val="none"/>
    </w:rPr>
  </w:style>
  <w:style w:type="paragraph" w:styleId="TOCHeading">
    <w:name w:val="TOC Heading"/>
    <w:basedOn w:val="Heading1"/>
    <w:next w:val="Normal"/>
    <w:uiPriority w:val="39"/>
    <w:unhideWhenUsed/>
    <w:qFormat/>
    <w:rsid w:val="004801E6"/>
    <w:pPr>
      <w:keepLines/>
      <w:spacing w:line="259" w:lineRule="auto"/>
      <w:outlineLvl w:val="9"/>
    </w:pPr>
    <w:rPr>
      <w:b w:val="0"/>
      <w:bCs/>
      <w:color w:val="2E74B5"/>
    </w:rPr>
  </w:style>
  <w:style w:type="table" w:styleId="TableGrid">
    <w:name w:val="Table Grid"/>
    <w:basedOn w:val="TableNormal"/>
    <w:uiPriority w:val="39"/>
    <w:rsid w:val="004801E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4801E6"/>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TOC1">
    <w:name w:val="toc 1"/>
    <w:basedOn w:val="Normal"/>
    <w:next w:val="Normal"/>
    <w:autoRedefine/>
    <w:uiPriority w:val="39"/>
    <w:rsid w:val="004801E6"/>
    <w:pPr>
      <w:spacing w:after="0" w:line="240" w:lineRule="auto"/>
    </w:pPr>
    <w:rPr>
      <w:rFonts w:ascii="Times New Roman" w:eastAsia="Times New Roman" w:hAnsi="Times New Roman" w:cs="Times New Roman"/>
      <w:kern w:val="0"/>
      <w:sz w:val="24"/>
      <w:szCs w:val="24"/>
      <w14:ligatures w14:val="none"/>
    </w:rPr>
  </w:style>
  <w:style w:type="paragraph" w:styleId="TOC3">
    <w:name w:val="toc 3"/>
    <w:basedOn w:val="Normal"/>
    <w:next w:val="Normal"/>
    <w:autoRedefine/>
    <w:uiPriority w:val="39"/>
    <w:rsid w:val="004801E6"/>
    <w:pPr>
      <w:tabs>
        <w:tab w:val="left" w:pos="810"/>
        <w:tab w:val="right" w:leader="dot" w:pos="8630"/>
      </w:tabs>
      <w:spacing w:after="0" w:line="240" w:lineRule="auto"/>
      <w:ind w:left="810" w:hanging="360"/>
    </w:pPr>
    <w:rPr>
      <w:rFonts w:ascii="Arial Narrow" w:eastAsia="Times New Roman" w:hAnsi="Arial Narrow" w:cs="Times New Roman"/>
      <w:noProof/>
      <w:color w:val="000000"/>
      <w:kern w:val="0"/>
      <w:sz w:val="24"/>
      <w:szCs w:val="24"/>
      <w14:ligatures w14:val="none"/>
    </w:rPr>
  </w:style>
  <w:style w:type="character" w:styleId="UnresolvedMention">
    <w:name w:val="Unresolved Mention"/>
    <w:uiPriority w:val="99"/>
    <w:semiHidden/>
    <w:unhideWhenUsed/>
    <w:rsid w:val="004801E6"/>
    <w:rPr>
      <w:color w:val="605E5C"/>
      <w:shd w:val="clear" w:color="auto" w:fill="E1DFDD"/>
    </w:rPr>
  </w:style>
  <w:style w:type="table" w:styleId="TableClassic2">
    <w:name w:val="Table Classic 2"/>
    <w:basedOn w:val="TableNormal"/>
    <w:rsid w:val="004801E6"/>
    <w:pPr>
      <w:spacing w:after="0" w:line="240" w:lineRule="auto"/>
      <w:jc w:val="both"/>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GridTable1Light-Accent5">
    <w:name w:val="Grid Table 1 Light Accent 5"/>
    <w:basedOn w:val="TableNormal"/>
    <w:uiPriority w:val="46"/>
    <w:rsid w:val="004801E6"/>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MediumGrid1-Accent4">
    <w:name w:val="Medium Grid 1 Accent 4"/>
    <w:basedOn w:val="TableNormal"/>
    <w:uiPriority w:val="67"/>
    <w:rsid w:val="004801E6"/>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character" w:customStyle="1" w:styleId="A2">
    <w:name w:val="A2"/>
    <w:uiPriority w:val="99"/>
    <w:rsid w:val="004801E6"/>
    <w:rPr>
      <w:rFonts w:cs="Akzidenz-Grotesk Std Light"/>
      <w:color w:val="000000"/>
      <w:sz w:val="18"/>
      <w:szCs w:val="18"/>
    </w:rPr>
  </w:style>
  <w:style w:type="paragraph" w:customStyle="1" w:styleId="Default">
    <w:name w:val="Default"/>
    <w:rsid w:val="004801E6"/>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ellipses-col-lg">
    <w:name w:val="ellipses-col-lg"/>
    <w:basedOn w:val="DefaultParagraphFont"/>
    <w:rsid w:val="004801E6"/>
  </w:style>
  <w:style w:type="paragraph" w:styleId="NormalWeb">
    <w:name w:val="Normal (Web)"/>
    <w:basedOn w:val="Normal"/>
    <w:uiPriority w:val="99"/>
    <w:unhideWhenUsed/>
    <w:rsid w:val="004801E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uiPriority w:val="20"/>
    <w:qFormat/>
    <w:rsid w:val="004801E6"/>
    <w:rPr>
      <w:i/>
      <w:iCs/>
    </w:rPr>
  </w:style>
  <w:style w:type="character" w:styleId="Strong">
    <w:name w:val="Strong"/>
    <w:uiPriority w:val="22"/>
    <w:qFormat/>
    <w:rsid w:val="004801E6"/>
    <w:rPr>
      <w:b/>
      <w:bCs/>
    </w:rPr>
  </w:style>
  <w:style w:type="paragraph" w:customStyle="1" w:styleId="msonormal0">
    <w:name w:val="msonormal"/>
    <w:basedOn w:val="Normal"/>
    <w:rsid w:val="004801E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65">
    <w:name w:val="xl65"/>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66">
    <w:name w:val="xl66"/>
    <w:basedOn w:val="Normal"/>
    <w:rsid w:val="00480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67">
    <w:name w:val="xl67"/>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68">
    <w:name w:val="xl68"/>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14:ligatures w14:val="none"/>
    </w:rPr>
  </w:style>
  <w:style w:type="paragraph" w:customStyle="1" w:styleId="xl69">
    <w:name w:val="xl69"/>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70">
    <w:name w:val="xl70"/>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14:ligatures w14:val="none"/>
    </w:rPr>
  </w:style>
  <w:style w:type="paragraph" w:customStyle="1" w:styleId="xl71">
    <w:name w:val="xl71"/>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14:ligatures w14:val="none"/>
    </w:rPr>
  </w:style>
  <w:style w:type="paragraph" w:customStyle="1" w:styleId="xl72">
    <w:name w:val="xl72"/>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202124"/>
      <w:kern w:val="0"/>
      <w:sz w:val="24"/>
      <w:szCs w:val="24"/>
      <w14:ligatures w14:val="none"/>
    </w:rPr>
  </w:style>
  <w:style w:type="paragraph" w:customStyle="1" w:styleId="xl73">
    <w:name w:val="xl73"/>
    <w:basedOn w:val="Normal"/>
    <w:rsid w:val="004801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paragraph" w:customStyle="1" w:styleId="xl74">
    <w:name w:val="xl74"/>
    <w:basedOn w:val="Normal"/>
    <w:rsid w:val="004801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14:ligatures w14:val="none"/>
    </w:rPr>
  </w:style>
  <w:style w:type="character" w:customStyle="1" w:styleId="ui-provider">
    <w:name w:val="ui-provider"/>
    <w:basedOn w:val="DefaultParagraphFont"/>
    <w:rsid w:val="004801E6"/>
  </w:style>
  <w:style w:type="paragraph" w:customStyle="1" w:styleId="font5">
    <w:name w:val="font5"/>
    <w:basedOn w:val="Normal"/>
    <w:rsid w:val="004801E6"/>
    <w:pPr>
      <w:spacing w:before="100" w:beforeAutospacing="1" w:after="100" w:afterAutospacing="1" w:line="240" w:lineRule="auto"/>
    </w:pPr>
    <w:rPr>
      <w:rFonts w:ascii="Aptos Narrow" w:eastAsia="Times New Roman" w:hAnsi="Aptos Narrow" w:cs="Times New Roman"/>
      <w:b/>
      <w:bCs/>
      <w:color w:val="000000"/>
      <w:kern w:val="0"/>
      <w:sz w:val="36"/>
      <w:szCs w:val="36"/>
      <w:u w:val="single"/>
      <w14:ligatures w14:val="none"/>
    </w:rPr>
  </w:style>
  <w:style w:type="paragraph" w:customStyle="1" w:styleId="font6">
    <w:name w:val="font6"/>
    <w:basedOn w:val="Normal"/>
    <w:rsid w:val="004801E6"/>
    <w:pPr>
      <w:spacing w:before="100" w:beforeAutospacing="1" w:after="100" w:afterAutospacing="1" w:line="240" w:lineRule="auto"/>
    </w:pPr>
    <w:rPr>
      <w:rFonts w:ascii="Aptos Narrow" w:eastAsia="Times New Roman" w:hAnsi="Aptos Narrow" w:cs="Times New Roman"/>
      <w:b/>
      <w:bCs/>
      <w:color w:val="000000"/>
      <w:kern w:val="0"/>
      <w:sz w:val="40"/>
      <w:szCs w:val="40"/>
      <w:u w:val="single"/>
      <w14:ligatures w14:val="none"/>
    </w:rPr>
  </w:style>
  <w:style w:type="paragraph" w:customStyle="1" w:styleId="xl75">
    <w:name w:val="xl75"/>
    <w:basedOn w:val="Normal"/>
    <w:rsid w:val="004801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kern w:val="0"/>
      <w:sz w:val="32"/>
      <w:szCs w:val="32"/>
      <w:u w:val="single"/>
      <w14:ligatures w14:val="none"/>
    </w:rPr>
  </w:style>
  <w:style w:type="paragraph" w:customStyle="1" w:styleId="xl76">
    <w:name w:val="xl76"/>
    <w:basedOn w:val="Normal"/>
    <w:rsid w:val="004801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u w:val="singl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65485">
      <w:bodyDiv w:val="1"/>
      <w:marLeft w:val="0"/>
      <w:marRight w:val="0"/>
      <w:marTop w:val="0"/>
      <w:marBottom w:val="0"/>
      <w:divBdr>
        <w:top w:val="none" w:sz="0" w:space="0" w:color="auto"/>
        <w:left w:val="none" w:sz="0" w:space="0" w:color="auto"/>
        <w:bottom w:val="none" w:sz="0" w:space="0" w:color="auto"/>
        <w:right w:val="none" w:sz="0" w:space="0" w:color="auto"/>
      </w:divBdr>
    </w:div>
    <w:div w:id="153126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thicspoin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cue.app.box.com/s/h6dv915b72o1rnapxg3vczbqxjtboyel" TargetMode="External"/><Relationship Id="rId5" Type="http://schemas.openxmlformats.org/officeDocument/2006/relationships/footnotes" Target="footnotes.xml"/><Relationship Id="rId15" Type="http://schemas.openxmlformats.org/officeDocument/2006/relationships/hyperlink" Target="https://rescue.app.box.com/s/h6dv915b72o1rnapxg3vczbqxjtboyel" TargetMode="External"/><Relationship Id="rId10" Type="http://schemas.openxmlformats.org/officeDocument/2006/relationships/hyperlink" Target="https://www.rescue.org/page/our-code-conduc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F.Tender@rescue.org" TargetMode="External"/><Relationship Id="rId14" Type="http://schemas.openxmlformats.org/officeDocument/2006/relationships/hyperlink" Target="https://www.rescue.org/page/our-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19</Pages>
  <Words>6703</Words>
  <Characters>38210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International Rescue Committee</Company>
  <LinksUpToDate>false</LinksUpToDate>
  <CharactersWithSpaces>44824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Nisar Ahmad Haidari</dc:creator>
  <cp:keywords/>
  <dc:description/>
  <cp:lastModifiedBy>Reshad Ahmadzai</cp:lastModifiedBy>
  <cp:revision>7</cp:revision>
  <dcterms:created xsi:type="dcterms:W3CDTF">2024-04-29T10:52:00Z</dcterms:created>
  <dcterms:modified xsi:type="dcterms:W3CDTF">2024-04-30T10:00:00Z</dcterms:modified>
</cp:coreProperties>
</file>